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7BE" w:rsidRDefault="007117BE">
      <w:pPr>
        <w:pBdr>
          <w:top w:val="nil"/>
          <w:left w:val="nil"/>
          <w:bottom w:val="nil"/>
          <w:right w:val="nil"/>
          <w:between w:val="nil"/>
        </w:pBdr>
        <w:ind w:hanging="2"/>
        <w:rPr>
          <w:color w:val="000000"/>
          <w:sz w:val="20"/>
          <w:szCs w:val="20"/>
        </w:rPr>
      </w:pPr>
    </w:p>
    <w:p w:rsidR="007117BE" w:rsidRDefault="007117BE">
      <w:pPr>
        <w:keepNext/>
        <w:pBdr>
          <w:top w:val="nil"/>
          <w:left w:val="nil"/>
          <w:bottom w:val="nil"/>
          <w:right w:val="nil"/>
          <w:between w:val="nil"/>
        </w:pBdr>
        <w:ind w:hanging="2"/>
        <w:jc w:val="center"/>
        <w:rPr>
          <w:b/>
          <w:color w:val="000000"/>
        </w:rPr>
      </w:pPr>
    </w:p>
    <w:p w:rsidR="007117BE" w:rsidRDefault="007A7B87">
      <w:pPr>
        <w:keepNext/>
        <w:pBdr>
          <w:top w:val="nil"/>
          <w:left w:val="nil"/>
          <w:bottom w:val="nil"/>
          <w:right w:val="nil"/>
          <w:between w:val="nil"/>
        </w:pBdr>
        <w:ind w:left="1" w:hanging="3"/>
        <w:jc w:val="center"/>
        <w:rPr>
          <w:b/>
          <w:color w:val="000000"/>
          <w:sz w:val="32"/>
          <w:szCs w:val="32"/>
        </w:rPr>
      </w:pPr>
      <w:r>
        <w:rPr>
          <w:b/>
          <w:color w:val="000000"/>
          <w:sz w:val="32"/>
          <w:szCs w:val="32"/>
        </w:rPr>
        <w:t>KAMBJA PÕHIKOOLI KODUKORD</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i/>
          <w:color w:val="000000"/>
        </w:rPr>
      </w:pPr>
      <w:r>
        <w:rPr>
          <w:color w:val="000000"/>
        </w:rPr>
        <w:t>Kooli kodukorra kehtestamise aluseks on</w:t>
      </w:r>
      <w:r>
        <w:rPr>
          <w:i/>
          <w:color w:val="000000"/>
        </w:rPr>
        <w:t xml:space="preserve"> </w:t>
      </w:r>
      <w:r>
        <w:rPr>
          <w:i/>
        </w:rPr>
        <w:t>p</w:t>
      </w:r>
      <w:r>
        <w:rPr>
          <w:i/>
          <w:color w:val="000000"/>
        </w:rPr>
        <w:t xml:space="preserve">õhikooli- ja gümnaasiumiseaduse (PGS) </w:t>
      </w:r>
    </w:p>
    <w:p w:rsidR="007117BE" w:rsidRDefault="007A7B87">
      <w:pPr>
        <w:pBdr>
          <w:top w:val="nil"/>
          <w:left w:val="nil"/>
          <w:bottom w:val="nil"/>
          <w:right w:val="nil"/>
          <w:between w:val="nil"/>
        </w:pBdr>
        <w:ind w:hanging="2"/>
        <w:rPr>
          <w:color w:val="000000"/>
        </w:rPr>
      </w:pPr>
      <w:r>
        <w:rPr>
          <w:color w:val="000000"/>
        </w:rPr>
        <w:t>§ 68 lg 1.</w:t>
      </w:r>
    </w:p>
    <w:p w:rsidR="007117BE" w:rsidRDefault="007A7B87">
      <w:pPr>
        <w:pBdr>
          <w:top w:val="nil"/>
          <w:left w:val="nil"/>
          <w:bottom w:val="nil"/>
          <w:right w:val="nil"/>
          <w:between w:val="nil"/>
        </w:pBdr>
        <w:ind w:hanging="2"/>
        <w:rPr>
          <w:color w:val="000000"/>
        </w:rPr>
      </w:pPr>
      <w:r>
        <w:rPr>
          <w:color w:val="000000"/>
        </w:rPr>
        <w:t xml:space="preserve">Käesolev redaktsioon on kehtestatud direktori </w:t>
      </w:r>
      <w:r>
        <w:t>30</w:t>
      </w:r>
      <w:r>
        <w:rPr>
          <w:color w:val="000000"/>
        </w:rPr>
        <w:t>.1</w:t>
      </w:r>
      <w:r>
        <w:t>0</w:t>
      </w:r>
      <w:r>
        <w:rPr>
          <w:color w:val="000000"/>
        </w:rPr>
        <w:t>.201</w:t>
      </w:r>
      <w:r>
        <w:t>9</w:t>
      </w:r>
      <w:r>
        <w:rPr>
          <w:color w:val="000000"/>
        </w:rPr>
        <w:t xml:space="preserve">. a. käskkirjaga nr </w:t>
      </w:r>
      <w:r>
        <w:t>138.</w:t>
      </w:r>
    </w:p>
    <w:p w:rsidR="007117BE" w:rsidRDefault="007117BE">
      <w:pPr>
        <w:pBdr>
          <w:top w:val="nil"/>
          <w:left w:val="nil"/>
          <w:bottom w:val="nil"/>
          <w:right w:val="nil"/>
          <w:between w:val="nil"/>
        </w:pBdr>
        <w:ind w:hanging="2"/>
        <w:rPr>
          <w:color w:val="000000"/>
        </w:rPr>
      </w:pPr>
    </w:p>
    <w:p w:rsidR="007117BE" w:rsidRDefault="007A7B87">
      <w:pPr>
        <w:numPr>
          <w:ilvl w:val="0"/>
          <w:numId w:val="17"/>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b/>
          <w:i/>
          <w:color w:val="000000"/>
        </w:rPr>
        <w:t>ÜLDSÄTTED</w:t>
      </w:r>
    </w:p>
    <w:p w:rsidR="007117BE" w:rsidRDefault="007A7B87">
      <w:pPr>
        <w:numPr>
          <w:ilvl w:val="1"/>
          <w:numId w:val="17"/>
        </w:numPr>
        <w:pBdr>
          <w:top w:val="nil"/>
          <w:left w:val="nil"/>
          <w:bottom w:val="nil"/>
          <w:right w:val="nil"/>
          <w:between w:val="nil"/>
        </w:pBdr>
        <w:ind w:left="0" w:hanging="2"/>
        <w:rPr>
          <w:color w:val="000000"/>
        </w:rPr>
      </w:pPr>
      <w:r>
        <w:rPr>
          <w:color w:val="000000"/>
        </w:rPr>
        <w:t>Kooli kodukord on õpilastele ja koolitöötajatele (õpetajad ja teised töötajad) täitmiseks kohustuslik.</w:t>
      </w:r>
    </w:p>
    <w:p w:rsidR="007117BE" w:rsidRDefault="007A7B87">
      <w:pPr>
        <w:numPr>
          <w:ilvl w:val="1"/>
          <w:numId w:val="17"/>
        </w:numPr>
        <w:pBdr>
          <w:top w:val="nil"/>
          <w:left w:val="nil"/>
          <w:bottom w:val="nil"/>
          <w:right w:val="nil"/>
          <w:between w:val="nil"/>
        </w:pBdr>
        <w:ind w:left="0" w:hanging="2"/>
        <w:rPr>
          <w:color w:val="000000"/>
        </w:rPr>
      </w:pPr>
      <w:r>
        <w:rPr>
          <w:color w:val="000000"/>
        </w:rPr>
        <w:t xml:space="preserve"> Õpilase suhtes, kes ei käitu kooli kodukorra kohaselt, rakendatakse koolis põhjendatud, asjakohaseid tugi- ja mõjutusmeetmeid </w:t>
      </w:r>
      <w:r>
        <w:rPr>
          <w:i/>
          <w:color w:val="000000"/>
        </w:rPr>
        <w:t>põhikooli- ja gümnaasiumis</w:t>
      </w:r>
      <w:r>
        <w:rPr>
          <w:i/>
          <w:color w:val="000000"/>
        </w:rPr>
        <w:t xml:space="preserve">eaduse </w:t>
      </w:r>
      <w:r>
        <w:rPr>
          <w:color w:val="000000"/>
        </w:rPr>
        <w:t>§ 58 sätestatud tingimustel ja korras.</w:t>
      </w:r>
    </w:p>
    <w:p w:rsidR="007117BE" w:rsidRDefault="007A7B87">
      <w:pPr>
        <w:numPr>
          <w:ilvl w:val="1"/>
          <w:numId w:val="17"/>
        </w:numPr>
        <w:pBdr>
          <w:top w:val="nil"/>
          <w:left w:val="nil"/>
          <w:bottom w:val="nil"/>
          <w:right w:val="nil"/>
          <w:between w:val="nil"/>
        </w:pBdr>
        <w:ind w:left="0" w:hanging="2"/>
        <w:rPr>
          <w:color w:val="000000"/>
        </w:rPr>
      </w:pPr>
      <w:r>
        <w:rPr>
          <w:color w:val="000000"/>
        </w:rPr>
        <w:t>Kodukorrast kinnipidamine tagab koolis töörahu, õpilaste ja töötajate turvalisuse ja kooli vara kaitstuse.</w:t>
      </w:r>
    </w:p>
    <w:p w:rsidR="007117BE" w:rsidRDefault="007A7B87">
      <w:pPr>
        <w:numPr>
          <w:ilvl w:val="1"/>
          <w:numId w:val="17"/>
        </w:numPr>
        <w:pBdr>
          <w:top w:val="nil"/>
          <w:left w:val="nil"/>
          <w:bottom w:val="nil"/>
          <w:right w:val="nil"/>
          <w:between w:val="nil"/>
        </w:pBdr>
        <w:ind w:left="0" w:hanging="2"/>
        <w:rPr>
          <w:color w:val="000000"/>
        </w:rPr>
      </w:pPr>
      <w:r>
        <w:rPr>
          <w:color w:val="000000"/>
        </w:rPr>
        <w:t>Kooli kodukord on avalik dokument, millega saab tutvuda kooli veebilehel, õpetajate toas ja kooli infos</w:t>
      </w:r>
      <w:r>
        <w:rPr>
          <w:color w:val="000000"/>
        </w:rPr>
        <w:t>tendil.</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color w:val="000000"/>
        </w:rPr>
      </w:pPr>
      <w:r>
        <w:rPr>
          <w:rFonts w:ascii="Cambria" w:eastAsia="Cambria" w:hAnsi="Cambria" w:cs="Cambria"/>
          <w:b/>
          <w:i/>
          <w:color w:val="000000"/>
        </w:rPr>
        <w:t>2. ÕPPETÖÖ KORRALDUS JA PÄEVAKAVA</w:t>
      </w:r>
    </w:p>
    <w:p w:rsidR="007117BE" w:rsidRDefault="007A7B87">
      <w:pPr>
        <w:pBdr>
          <w:top w:val="nil"/>
          <w:left w:val="nil"/>
          <w:bottom w:val="nil"/>
          <w:right w:val="nil"/>
          <w:between w:val="nil"/>
        </w:pBdr>
        <w:ind w:hanging="2"/>
        <w:rPr>
          <w:color w:val="000000"/>
        </w:rPr>
      </w:pPr>
      <w:r>
        <w:rPr>
          <w:i/>
          <w:color w:val="000000"/>
        </w:rPr>
        <w:t xml:space="preserve">„Tervisekaitsenõuded kooli päevakavale ja õppekorraldusele“, </w:t>
      </w:r>
      <w:r>
        <w:rPr>
          <w:color w:val="000000"/>
        </w:rPr>
        <w:t>sotsiaalministri määrus 20.07.2015.</w:t>
      </w:r>
    </w:p>
    <w:p w:rsidR="007117BE" w:rsidRDefault="007A7B87">
      <w:pPr>
        <w:numPr>
          <w:ilvl w:val="1"/>
          <w:numId w:val="32"/>
        </w:numPr>
        <w:pBdr>
          <w:top w:val="nil"/>
          <w:left w:val="nil"/>
          <w:bottom w:val="nil"/>
          <w:right w:val="nil"/>
          <w:between w:val="nil"/>
        </w:pBdr>
        <w:ind w:left="0" w:hanging="2"/>
        <w:rPr>
          <w:color w:val="000000"/>
        </w:rPr>
      </w:pPr>
      <w:r>
        <w:rPr>
          <w:color w:val="000000"/>
        </w:rPr>
        <w:t>Õppe- ja kasvatustöö põhivorm on õppetund, tunnivälisel ajal ringitöö, pikapäevarühma töö, õppekäigud ja ekskursioonid.</w:t>
      </w:r>
    </w:p>
    <w:p w:rsidR="007117BE" w:rsidRDefault="007A7B87">
      <w:pPr>
        <w:numPr>
          <w:ilvl w:val="1"/>
          <w:numId w:val="32"/>
        </w:numPr>
        <w:pBdr>
          <w:top w:val="nil"/>
          <w:left w:val="nil"/>
          <w:bottom w:val="nil"/>
          <w:right w:val="nil"/>
          <w:between w:val="nil"/>
        </w:pBdr>
        <w:ind w:left="0" w:hanging="2"/>
        <w:rPr>
          <w:color w:val="000000"/>
        </w:rPr>
      </w:pPr>
      <w:r>
        <w:rPr>
          <w:color w:val="000000"/>
        </w:rPr>
        <w:t>Tundide ajad:</w:t>
      </w:r>
    </w:p>
    <w:p w:rsidR="007117BE" w:rsidRDefault="007117BE">
      <w:pPr>
        <w:pBdr>
          <w:top w:val="nil"/>
          <w:left w:val="nil"/>
          <w:bottom w:val="nil"/>
          <w:right w:val="nil"/>
          <w:between w:val="nil"/>
        </w:pBdr>
        <w:ind w:hanging="2"/>
        <w:rPr>
          <w:color w:val="000000"/>
        </w:rPr>
      </w:pPr>
    </w:p>
    <w:tbl>
      <w:tblPr>
        <w:tblStyle w:val="a"/>
        <w:tblW w:w="2265" w:type="dxa"/>
        <w:tblInd w:w="-15" w:type="dxa"/>
        <w:tblLayout w:type="fixed"/>
        <w:tblLook w:val="0000" w:firstRow="0" w:lastRow="0" w:firstColumn="0" w:lastColumn="0" w:noHBand="0" w:noVBand="0"/>
      </w:tblPr>
      <w:tblGrid>
        <w:gridCol w:w="534"/>
        <w:gridCol w:w="1731"/>
      </w:tblGrid>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1.</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8.15-9.00</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2.</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9.10-9.55</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3.</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10.05-10.50</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4.</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11.10-11.55</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5.</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12.15-13.00</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6.</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13.20-14.05</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7.</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14.15-15.00</w:t>
            </w:r>
          </w:p>
        </w:tc>
      </w:tr>
      <w:tr w:rsidR="007117BE">
        <w:tc>
          <w:tcPr>
            <w:tcW w:w="5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8.</w:t>
            </w:r>
          </w:p>
        </w:tc>
        <w:tc>
          <w:tcPr>
            <w:tcW w:w="1731" w:type="dxa"/>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hanging="2"/>
              <w:rPr>
                <w:color w:val="000000"/>
              </w:rPr>
            </w:pPr>
            <w:r>
              <w:rPr>
                <w:color w:val="000000"/>
              </w:rPr>
              <w:t>15.10-15.55</w:t>
            </w:r>
          </w:p>
        </w:tc>
      </w:tr>
    </w:tbl>
    <w:p w:rsidR="007117BE" w:rsidRDefault="007117BE">
      <w:pPr>
        <w:pBdr>
          <w:top w:val="nil"/>
          <w:left w:val="nil"/>
          <w:bottom w:val="nil"/>
          <w:right w:val="nil"/>
          <w:between w:val="nil"/>
        </w:pBdr>
        <w:ind w:hanging="2"/>
        <w:rPr>
          <w:color w:val="000000"/>
        </w:rPr>
      </w:pPr>
    </w:p>
    <w:p w:rsidR="007117BE" w:rsidRDefault="007A7B87">
      <w:pPr>
        <w:numPr>
          <w:ilvl w:val="1"/>
          <w:numId w:val="32"/>
        </w:numPr>
        <w:pBdr>
          <w:top w:val="nil"/>
          <w:left w:val="nil"/>
          <w:bottom w:val="nil"/>
          <w:right w:val="nil"/>
          <w:between w:val="nil"/>
        </w:pBdr>
        <w:ind w:left="0" w:right="-960" w:hanging="2"/>
        <w:rPr>
          <w:color w:val="000000"/>
        </w:rPr>
      </w:pPr>
      <w:r>
        <w:rPr>
          <w:color w:val="000000"/>
        </w:rPr>
        <w:t>Päevakava</w:t>
      </w:r>
    </w:p>
    <w:p w:rsidR="007117BE" w:rsidRDefault="007117BE">
      <w:pPr>
        <w:pBdr>
          <w:top w:val="nil"/>
          <w:left w:val="nil"/>
          <w:bottom w:val="nil"/>
          <w:right w:val="nil"/>
          <w:between w:val="nil"/>
        </w:pBdr>
        <w:ind w:hanging="2"/>
        <w:rPr>
          <w:color w:val="000000"/>
        </w:rPr>
      </w:pPr>
    </w:p>
    <w:tbl>
      <w:tblPr>
        <w:tblStyle w:val="a0"/>
        <w:tblW w:w="9082" w:type="dxa"/>
        <w:tblInd w:w="-15" w:type="dxa"/>
        <w:tblLayout w:type="fixed"/>
        <w:tblLook w:val="0000" w:firstRow="0" w:lastRow="0" w:firstColumn="0" w:lastColumn="0" w:noHBand="0" w:noVBand="0"/>
      </w:tblPr>
      <w:tblGrid>
        <w:gridCol w:w="2234"/>
        <w:gridCol w:w="6776"/>
        <w:gridCol w:w="25"/>
        <w:gridCol w:w="47"/>
      </w:tblGrid>
      <w:tr w:rsidR="007117BE" w:rsidTr="007A7B87">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7.30-8.00</w:t>
            </w:r>
          </w:p>
        </w:tc>
        <w:tc>
          <w:tcPr>
            <w:tcW w:w="6848" w:type="dxa"/>
            <w:gridSpan w:val="3"/>
            <w:tcBorders>
              <w:top w:val="single" w:sz="4" w:space="0" w:color="000000"/>
              <w:left w:val="single" w:sz="4" w:space="0" w:color="000000"/>
              <w:bottom w:val="single" w:sz="4" w:space="0" w:color="000000"/>
              <w:right w:val="single" w:sz="4" w:space="0" w:color="000000"/>
            </w:tcBorders>
          </w:tcPr>
          <w:p w:rsidR="007117BE" w:rsidRDefault="007A7B87">
            <w:pPr>
              <w:pBdr>
                <w:top w:val="nil"/>
                <w:left w:val="nil"/>
                <w:bottom w:val="nil"/>
                <w:right w:val="nil"/>
                <w:between w:val="nil"/>
              </w:pBdr>
              <w:ind w:right="105" w:hanging="2"/>
              <w:rPr>
                <w:color w:val="000000"/>
              </w:rPr>
            </w:pPr>
            <w:r>
              <w:rPr>
                <w:color w:val="000000"/>
              </w:rPr>
              <w:t>Kooli saabumine</w:t>
            </w: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8.15-15.00</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Õppetöö</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10.50-11.10</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Lõunasöök (I-I</w:t>
            </w:r>
            <w:r>
              <w:t>V</w:t>
            </w:r>
            <w:r>
              <w:rPr>
                <w:color w:val="000000"/>
              </w:rPr>
              <w:t xml:space="preserve"> kl)</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11.55-12.15</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Lõunasöök (V-VII kl)</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13.00-13.20</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Lõunasöök (VIII-IX kl)</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 xml:space="preserve">7.30-8.15 </w:t>
            </w:r>
          </w:p>
          <w:p w:rsidR="007117BE" w:rsidRDefault="007A7B87">
            <w:pPr>
              <w:pBdr>
                <w:top w:val="nil"/>
                <w:left w:val="nil"/>
                <w:bottom w:val="nil"/>
                <w:right w:val="nil"/>
                <w:between w:val="nil"/>
              </w:pBdr>
              <w:ind w:hanging="2"/>
              <w:rPr>
                <w:color w:val="000000"/>
              </w:rPr>
            </w:pPr>
            <w:r>
              <w:rPr>
                <w:color w:val="000000"/>
              </w:rPr>
              <w:t>12.00-1</w:t>
            </w:r>
            <w:r>
              <w:t>6</w:t>
            </w:r>
            <w:r>
              <w:rPr>
                <w:color w:val="000000"/>
              </w:rPr>
              <w:t>.00</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Pikapäevarühma tööaeg</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12.00-1</w:t>
            </w:r>
            <w:r>
              <w:t>7</w:t>
            </w:r>
            <w:r>
              <w:rPr>
                <w:color w:val="000000"/>
              </w:rPr>
              <w:t>.00</w:t>
            </w:r>
          </w:p>
        </w:tc>
        <w:tc>
          <w:tcPr>
            <w:tcW w:w="6776" w:type="dxa"/>
            <w:tcBorders>
              <w:top w:val="single" w:sz="4" w:space="0" w:color="000000"/>
              <w:left w:val="single" w:sz="4" w:space="0" w:color="000000"/>
              <w:bottom w:val="single" w:sz="4" w:space="0" w:color="000000"/>
            </w:tcBorders>
          </w:tcPr>
          <w:p w:rsidR="007117BE" w:rsidRDefault="007A7B87">
            <w:pPr>
              <w:pBdr>
                <w:top w:val="nil"/>
                <w:left w:val="nil"/>
                <w:bottom w:val="nil"/>
                <w:right w:val="nil"/>
                <w:between w:val="nil"/>
              </w:pBdr>
              <w:ind w:hanging="2"/>
              <w:rPr>
                <w:color w:val="000000"/>
              </w:rPr>
            </w:pPr>
            <w:r>
              <w:rPr>
                <w:color w:val="000000"/>
              </w:rPr>
              <w:t xml:space="preserve">Huvialategevus, </w:t>
            </w:r>
            <w:proofErr w:type="spellStart"/>
            <w:r>
              <w:rPr>
                <w:color w:val="000000"/>
              </w:rPr>
              <w:t>õpiabi</w:t>
            </w:r>
            <w:proofErr w:type="spellEnd"/>
            <w:r>
              <w:rPr>
                <w:color w:val="000000"/>
              </w:rPr>
              <w:t>, konsultatsioonid</w:t>
            </w:r>
          </w:p>
        </w:tc>
        <w:tc>
          <w:tcPr>
            <w:tcW w:w="25" w:type="dxa"/>
            <w:tcBorders>
              <w:left w:val="single" w:sz="4" w:space="0" w:color="000000"/>
            </w:tcBorders>
            <w:tcMar>
              <w:left w:w="0" w:type="dxa"/>
              <w:right w:w="0" w:type="dxa"/>
            </w:tcMar>
          </w:tcPr>
          <w:p w:rsidR="007117BE" w:rsidRDefault="007117BE">
            <w:pPr>
              <w:pBdr>
                <w:top w:val="nil"/>
                <w:left w:val="nil"/>
                <w:bottom w:val="nil"/>
                <w:right w:val="nil"/>
                <w:between w:val="nil"/>
              </w:pBdr>
              <w:ind w:hanging="2"/>
              <w:rPr>
                <w:color w:val="000000"/>
              </w:rPr>
            </w:pPr>
          </w:p>
        </w:tc>
      </w:tr>
      <w:tr w:rsidR="007117BE" w:rsidTr="007A7B87">
        <w:trPr>
          <w:gridAfter w:val="1"/>
          <w:wAfter w:w="47" w:type="dxa"/>
        </w:trPr>
        <w:tc>
          <w:tcPr>
            <w:tcW w:w="2234" w:type="dxa"/>
            <w:tcBorders>
              <w:top w:val="single" w:sz="4" w:space="0" w:color="000000"/>
              <w:left w:val="single" w:sz="4" w:space="0" w:color="000000"/>
              <w:bottom w:val="single" w:sz="4" w:space="0" w:color="auto"/>
            </w:tcBorders>
          </w:tcPr>
          <w:p w:rsidR="007117BE" w:rsidRDefault="007A7B87">
            <w:pPr>
              <w:pBdr>
                <w:top w:val="nil"/>
                <w:left w:val="nil"/>
                <w:bottom w:val="nil"/>
                <w:right w:val="nil"/>
                <w:between w:val="nil"/>
              </w:pBdr>
              <w:ind w:hanging="2"/>
              <w:rPr>
                <w:color w:val="000000"/>
              </w:rPr>
            </w:pPr>
            <w:r>
              <w:rPr>
                <w:color w:val="000000"/>
              </w:rPr>
              <w:t>1</w:t>
            </w:r>
            <w:r>
              <w:t>7</w:t>
            </w:r>
            <w:r>
              <w:rPr>
                <w:color w:val="000000"/>
              </w:rPr>
              <w:t>.00</w:t>
            </w:r>
          </w:p>
        </w:tc>
        <w:tc>
          <w:tcPr>
            <w:tcW w:w="6776" w:type="dxa"/>
            <w:tcBorders>
              <w:top w:val="single" w:sz="4" w:space="0" w:color="000000"/>
              <w:left w:val="single" w:sz="4" w:space="0" w:color="000000"/>
              <w:bottom w:val="single" w:sz="4" w:space="0" w:color="auto"/>
            </w:tcBorders>
          </w:tcPr>
          <w:p w:rsidR="007117BE" w:rsidRDefault="007A7B87">
            <w:pPr>
              <w:pBdr>
                <w:top w:val="nil"/>
                <w:left w:val="nil"/>
                <w:bottom w:val="nil"/>
                <w:right w:val="nil"/>
                <w:between w:val="nil"/>
              </w:pBdr>
              <w:ind w:hanging="2"/>
              <w:rPr>
                <w:color w:val="000000"/>
              </w:rPr>
            </w:pPr>
            <w:r>
              <w:rPr>
                <w:color w:val="000000"/>
              </w:rPr>
              <w:t>Koolist lahkumine (viimane buss)</w:t>
            </w:r>
          </w:p>
        </w:tc>
        <w:tc>
          <w:tcPr>
            <w:tcW w:w="25" w:type="dxa"/>
            <w:tcBorders>
              <w:left w:val="single" w:sz="4" w:space="0" w:color="000000"/>
              <w:bottom w:val="single" w:sz="4" w:space="0" w:color="auto"/>
            </w:tcBorders>
            <w:tcMar>
              <w:left w:w="0" w:type="dxa"/>
              <w:right w:w="0" w:type="dxa"/>
            </w:tcMar>
          </w:tcPr>
          <w:p w:rsidR="007117BE" w:rsidRDefault="007117BE">
            <w:pPr>
              <w:pBdr>
                <w:top w:val="nil"/>
                <w:left w:val="nil"/>
                <w:bottom w:val="nil"/>
                <w:right w:val="nil"/>
                <w:between w:val="nil"/>
              </w:pBdr>
              <w:ind w:hanging="2"/>
              <w:rPr>
                <w:color w:val="000000"/>
              </w:rPr>
            </w:pPr>
          </w:p>
        </w:tc>
      </w:tr>
    </w:tbl>
    <w:p w:rsidR="007117BE" w:rsidRDefault="007117BE">
      <w:pPr>
        <w:pBdr>
          <w:top w:val="nil"/>
          <w:left w:val="nil"/>
          <w:bottom w:val="nil"/>
          <w:right w:val="nil"/>
          <w:between w:val="nil"/>
        </w:pBdr>
        <w:ind w:hanging="2"/>
        <w:rPr>
          <w:color w:val="000000"/>
        </w:rPr>
      </w:pPr>
    </w:p>
    <w:p w:rsidR="007117BE" w:rsidRDefault="007A7B87">
      <w:pPr>
        <w:numPr>
          <w:ilvl w:val="1"/>
          <w:numId w:val="32"/>
        </w:numPr>
        <w:pBdr>
          <w:top w:val="nil"/>
          <w:left w:val="nil"/>
          <w:bottom w:val="nil"/>
          <w:right w:val="nil"/>
          <w:between w:val="nil"/>
        </w:pBdr>
        <w:ind w:left="0" w:hanging="2"/>
        <w:rPr>
          <w:color w:val="000000"/>
        </w:rPr>
      </w:pPr>
      <w:r>
        <w:rPr>
          <w:color w:val="000000"/>
        </w:rPr>
        <w:t>Koolivaheajad ja eksamiperiood kehtestatakse vastavalt haridus- ja teadusministri määrusele ning nendest teavitatakse õpilasi ja lapsevanemaid.</w:t>
      </w:r>
    </w:p>
    <w:p w:rsidR="007117BE" w:rsidRDefault="007A7B87">
      <w:pPr>
        <w:numPr>
          <w:ilvl w:val="1"/>
          <w:numId w:val="32"/>
        </w:numPr>
        <w:pBdr>
          <w:top w:val="nil"/>
          <w:left w:val="nil"/>
          <w:bottom w:val="nil"/>
          <w:right w:val="nil"/>
          <w:between w:val="nil"/>
        </w:pBdr>
        <w:ind w:left="0" w:hanging="2"/>
        <w:rPr>
          <w:color w:val="000000"/>
        </w:rPr>
      </w:pPr>
      <w:r>
        <w:rPr>
          <w:color w:val="000000"/>
        </w:rPr>
        <w:lastRenderedPageBreak/>
        <w:t xml:space="preserve">Õppetöö korraldus sõltuvalt </w:t>
      </w:r>
      <w:proofErr w:type="spellStart"/>
      <w:r>
        <w:rPr>
          <w:color w:val="000000"/>
        </w:rPr>
        <w:t>välis</w:t>
      </w:r>
      <w:proofErr w:type="spellEnd"/>
      <w:r>
        <w:rPr>
          <w:color w:val="000000"/>
        </w:rPr>
        <w:t xml:space="preserve">- ja </w:t>
      </w:r>
      <w:proofErr w:type="spellStart"/>
      <w:r>
        <w:rPr>
          <w:color w:val="000000"/>
        </w:rPr>
        <w:t>siseõhu</w:t>
      </w:r>
      <w:proofErr w:type="spellEnd"/>
      <w:r>
        <w:rPr>
          <w:color w:val="000000"/>
        </w:rPr>
        <w:t xml:space="preserve"> temperatuurist:</w:t>
      </w:r>
    </w:p>
    <w:p w:rsidR="007117BE" w:rsidRDefault="007A7B87">
      <w:pPr>
        <w:numPr>
          <w:ilvl w:val="0"/>
          <w:numId w:val="19"/>
        </w:numPr>
        <w:pBdr>
          <w:top w:val="nil"/>
          <w:left w:val="nil"/>
          <w:bottom w:val="nil"/>
          <w:right w:val="nil"/>
          <w:between w:val="nil"/>
        </w:pBdr>
        <w:ind w:left="0" w:hanging="2"/>
        <w:rPr>
          <w:color w:val="000000"/>
        </w:rPr>
      </w:pPr>
      <w:r>
        <w:rPr>
          <w:color w:val="000000"/>
        </w:rPr>
        <w:t xml:space="preserve">õppetunnid jäetakse ära, kui temperatuur klassis on alla 19 </w:t>
      </w:r>
      <w:r>
        <w:rPr>
          <w:color w:val="000000"/>
          <w:vertAlign w:val="superscript"/>
        </w:rPr>
        <w:t>0</w:t>
      </w:r>
      <w:r>
        <w:rPr>
          <w:color w:val="000000"/>
        </w:rPr>
        <w:t xml:space="preserve">C, võimlas alla 18 </w:t>
      </w:r>
      <w:r>
        <w:rPr>
          <w:color w:val="000000"/>
          <w:vertAlign w:val="superscript"/>
        </w:rPr>
        <w:t xml:space="preserve">0 </w:t>
      </w:r>
      <w:r>
        <w:rPr>
          <w:color w:val="000000"/>
        </w:rPr>
        <w:t>C;</w:t>
      </w:r>
    </w:p>
    <w:p w:rsidR="007117BE" w:rsidRDefault="007A7B87">
      <w:pPr>
        <w:numPr>
          <w:ilvl w:val="0"/>
          <w:numId w:val="33"/>
        </w:numPr>
        <w:pBdr>
          <w:top w:val="nil"/>
          <w:left w:val="nil"/>
          <w:bottom w:val="nil"/>
          <w:right w:val="nil"/>
          <w:between w:val="nil"/>
        </w:pBdr>
        <w:ind w:left="0" w:hanging="2"/>
        <w:rPr>
          <w:color w:val="000000"/>
        </w:rPr>
      </w:pPr>
      <w:r>
        <w:rPr>
          <w:color w:val="000000"/>
        </w:rPr>
        <w:t xml:space="preserve">õppetunnid võib ära jätta I–VI klassis, kui välisõhu temperatuur on miinus 20 </w:t>
      </w:r>
      <w:r>
        <w:rPr>
          <w:color w:val="000000"/>
          <w:vertAlign w:val="superscript"/>
        </w:rPr>
        <w:t>0</w:t>
      </w:r>
      <w:r>
        <w:rPr>
          <w:color w:val="000000"/>
        </w:rPr>
        <w:t>C ja madalam ning VII–IX klass</w:t>
      </w:r>
      <w:r>
        <w:rPr>
          <w:color w:val="000000"/>
        </w:rPr>
        <w:t xml:space="preserve">is, kui välisõhu temperatuur on miinus 25 </w:t>
      </w:r>
      <w:r>
        <w:rPr>
          <w:color w:val="000000"/>
          <w:vertAlign w:val="superscript"/>
        </w:rPr>
        <w:t>0</w:t>
      </w:r>
      <w:r>
        <w:rPr>
          <w:color w:val="000000"/>
        </w:rPr>
        <w:t>C ja madalam, kui sõit kooli ning tagasi pole tagatud;</w:t>
      </w:r>
    </w:p>
    <w:p w:rsidR="007117BE" w:rsidRDefault="007A7B87">
      <w:pPr>
        <w:numPr>
          <w:ilvl w:val="0"/>
          <w:numId w:val="33"/>
        </w:numPr>
        <w:pBdr>
          <w:top w:val="nil"/>
          <w:left w:val="nil"/>
          <w:bottom w:val="nil"/>
          <w:right w:val="nil"/>
          <w:between w:val="nil"/>
        </w:pBdr>
        <w:ind w:left="0" w:hanging="2"/>
        <w:rPr>
          <w:color w:val="000000"/>
        </w:rPr>
      </w:pPr>
      <w:r>
        <w:rPr>
          <w:color w:val="000000"/>
        </w:rPr>
        <w:t xml:space="preserve">kooli tulnud õpilastele korraldatakse erinevaid tegevusi kuni </w:t>
      </w:r>
      <w:proofErr w:type="spellStart"/>
      <w:r>
        <w:rPr>
          <w:color w:val="000000"/>
        </w:rPr>
        <w:t>kojusaatmise</w:t>
      </w:r>
      <w:proofErr w:type="spellEnd"/>
      <w:r>
        <w:rPr>
          <w:color w:val="000000"/>
        </w:rPr>
        <w:t xml:space="preserve"> võimaluseni;</w:t>
      </w:r>
    </w:p>
    <w:p w:rsidR="007117BE" w:rsidRDefault="007A7B87">
      <w:pPr>
        <w:numPr>
          <w:ilvl w:val="0"/>
          <w:numId w:val="33"/>
        </w:numPr>
        <w:pBdr>
          <w:top w:val="nil"/>
          <w:left w:val="nil"/>
          <w:bottom w:val="nil"/>
          <w:right w:val="nil"/>
          <w:between w:val="nil"/>
        </w:pBdr>
        <w:ind w:left="0" w:hanging="2"/>
        <w:rPr>
          <w:color w:val="000000"/>
        </w:rPr>
      </w:pPr>
      <w:r>
        <w:rPr>
          <w:color w:val="000000"/>
        </w:rPr>
        <w:t xml:space="preserve">kehalise kasvatuse tunde võib talvel õues läbi viia I–VI klassis kuni </w:t>
      </w:r>
      <w:r>
        <w:rPr>
          <w:color w:val="000000"/>
        </w:rPr>
        <w:t xml:space="preserve">miinus 10 </w:t>
      </w:r>
      <w:r>
        <w:rPr>
          <w:color w:val="000000"/>
          <w:vertAlign w:val="superscript"/>
        </w:rPr>
        <w:t>0</w:t>
      </w:r>
      <w:r>
        <w:rPr>
          <w:color w:val="000000"/>
        </w:rPr>
        <w:t xml:space="preserve">C (vaikse ilmaga) ja VII–IX klassi õpilastele kuni miinus 15 </w:t>
      </w:r>
      <w:r>
        <w:rPr>
          <w:color w:val="000000"/>
          <w:vertAlign w:val="superscript"/>
        </w:rPr>
        <w:t>0</w:t>
      </w:r>
      <w:r>
        <w:rPr>
          <w:color w:val="000000"/>
        </w:rPr>
        <w:t>C (tuulekiirus 8 m/s).</w:t>
      </w:r>
    </w:p>
    <w:p w:rsidR="007117BE" w:rsidRDefault="007A7B87">
      <w:pPr>
        <w:numPr>
          <w:ilvl w:val="1"/>
          <w:numId w:val="32"/>
        </w:numPr>
        <w:pBdr>
          <w:top w:val="nil"/>
          <w:left w:val="nil"/>
          <w:bottom w:val="nil"/>
          <w:right w:val="nil"/>
          <w:between w:val="nil"/>
        </w:pBdr>
        <w:ind w:left="0" w:hanging="2"/>
        <w:rPr>
          <w:color w:val="000000"/>
        </w:rPr>
      </w:pPr>
      <w:r>
        <w:rPr>
          <w:color w:val="000000"/>
        </w:rPr>
        <w:t>Kodused õppeülesanded:</w:t>
      </w:r>
    </w:p>
    <w:p w:rsidR="007117BE" w:rsidRDefault="007A7B87">
      <w:pPr>
        <w:numPr>
          <w:ilvl w:val="0"/>
          <w:numId w:val="20"/>
        </w:numPr>
        <w:pBdr>
          <w:top w:val="nil"/>
          <w:left w:val="nil"/>
          <w:bottom w:val="nil"/>
          <w:right w:val="nil"/>
          <w:between w:val="nil"/>
        </w:pBdr>
        <w:ind w:left="0" w:hanging="2"/>
        <w:rPr>
          <w:color w:val="000000"/>
        </w:rPr>
      </w:pPr>
      <w:r>
        <w:rPr>
          <w:color w:val="000000"/>
        </w:rPr>
        <w:t>I klassis koduseid õpiülesandeid võimalusel ei anta (õpetaja lähtub õpilase individuaalsest arengust ja vajadusest);</w:t>
      </w:r>
    </w:p>
    <w:p w:rsidR="007117BE" w:rsidRDefault="007A7B87">
      <w:pPr>
        <w:numPr>
          <w:ilvl w:val="0"/>
          <w:numId w:val="20"/>
        </w:numPr>
        <w:pBdr>
          <w:top w:val="nil"/>
          <w:left w:val="nil"/>
          <w:bottom w:val="nil"/>
          <w:right w:val="nil"/>
          <w:between w:val="nil"/>
        </w:pBdr>
        <w:ind w:left="0" w:hanging="2"/>
        <w:rPr>
          <w:color w:val="000000"/>
        </w:rPr>
      </w:pPr>
      <w:r>
        <w:rPr>
          <w:color w:val="000000"/>
        </w:rPr>
        <w:t>pühadejärgseks päevaks ja vaheajajärgseks esimeseks päevaks õpilastele koduseid õpiülesandeid ei anta.</w:t>
      </w:r>
    </w:p>
    <w:p w:rsidR="007117BE" w:rsidRDefault="007A7B87">
      <w:pPr>
        <w:numPr>
          <w:ilvl w:val="1"/>
          <w:numId w:val="32"/>
        </w:numPr>
        <w:pBdr>
          <w:top w:val="nil"/>
          <w:left w:val="nil"/>
          <w:bottom w:val="nil"/>
          <w:right w:val="nil"/>
          <w:between w:val="nil"/>
        </w:pBdr>
        <w:ind w:left="0" w:hanging="2"/>
        <w:rPr>
          <w:color w:val="000000"/>
        </w:rPr>
      </w:pPr>
      <w:r>
        <w:rPr>
          <w:color w:val="000000"/>
        </w:rPr>
        <w:t>Õppetundide lõpu ja pikapäevarühma õppetöö alguse vahel on vähemalt 1 tund vaheaega, kus kavandatakse kehaliselt aktiivset tegevust.</w:t>
      </w:r>
    </w:p>
    <w:p w:rsidR="007117BE" w:rsidRDefault="007A7B87">
      <w:pPr>
        <w:numPr>
          <w:ilvl w:val="1"/>
          <w:numId w:val="32"/>
        </w:numPr>
        <w:pBdr>
          <w:top w:val="nil"/>
          <w:left w:val="nil"/>
          <w:bottom w:val="nil"/>
          <w:right w:val="nil"/>
          <w:between w:val="nil"/>
        </w:pBdr>
        <w:ind w:left="0" w:hanging="2"/>
        <w:rPr>
          <w:color w:val="000000"/>
        </w:rPr>
      </w:pPr>
      <w:r>
        <w:rPr>
          <w:color w:val="000000"/>
        </w:rPr>
        <w:t>Pikapäevarühmas osal</w:t>
      </w:r>
      <w:r>
        <w:rPr>
          <w:color w:val="000000"/>
        </w:rPr>
        <w:t>ejate lõunasöögi ja eine vahele jääv aeg on soovitavalt 3–4 tundi.</w:t>
      </w:r>
    </w:p>
    <w:p w:rsidR="007117BE" w:rsidRDefault="007A7B87">
      <w:pPr>
        <w:numPr>
          <w:ilvl w:val="1"/>
          <w:numId w:val="32"/>
        </w:numPr>
        <w:pBdr>
          <w:top w:val="nil"/>
          <w:left w:val="nil"/>
          <w:bottom w:val="nil"/>
          <w:right w:val="nil"/>
          <w:between w:val="nil"/>
        </w:pBdr>
        <w:ind w:left="0" w:hanging="2"/>
        <w:rPr>
          <w:color w:val="000000"/>
        </w:rPr>
      </w:pPr>
      <w:r>
        <w:rPr>
          <w:color w:val="000000"/>
        </w:rPr>
        <w:t>Õppepäeval võib läbi viia ühe mahukama kontrolltöö, õppenädalal kuni kolm kontrolltööd. Kontrolltöö etteteatamise aeg on vähemalt 5 päeva. Kontrolltööde ajad mär</w:t>
      </w:r>
      <w:r>
        <w:t>gib aineõpetaja</w:t>
      </w:r>
      <w:r>
        <w:rPr>
          <w:color w:val="000000"/>
        </w:rPr>
        <w:t xml:space="preserve"> Stuudiumi ko</w:t>
      </w:r>
      <w:r>
        <w:rPr>
          <w:color w:val="000000"/>
        </w:rPr>
        <w:t>ntrolltööde kalendrisse.</w:t>
      </w:r>
    </w:p>
    <w:p w:rsidR="007117BE" w:rsidRDefault="007A7B87">
      <w:pPr>
        <w:numPr>
          <w:ilvl w:val="1"/>
          <w:numId w:val="32"/>
        </w:numPr>
        <w:pBdr>
          <w:top w:val="nil"/>
          <w:left w:val="nil"/>
          <w:bottom w:val="nil"/>
          <w:right w:val="nil"/>
          <w:between w:val="nil"/>
        </w:pBdr>
        <w:ind w:left="0" w:hanging="2"/>
        <w:rPr>
          <w:color w:val="000000"/>
        </w:rPr>
      </w:pPr>
      <w:r>
        <w:rPr>
          <w:color w:val="000000"/>
        </w:rPr>
        <w:t>Õpilasele kohalduva osa päevakavast (tunniplaan, tundide ajad, pikapäevarühma töö ja huviringide ajad) teeb kool õpilastele ja vanematele teatavaks oma veebilehel ja õppealajuhataja või klassijuhataja teavitavad õpilase ja vanemaid</w:t>
      </w:r>
      <w:r>
        <w:rPr>
          <w:color w:val="000000"/>
        </w:rPr>
        <w:t xml:space="preserve"> </w:t>
      </w:r>
      <w:r>
        <w:t>selle muudatustest</w:t>
      </w:r>
      <w:r>
        <w:rPr>
          <w:color w:val="000000"/>
        </w:rPr>
        <w:t xml:space="preserve"> </w:t>
      </w:r>
      <w:r>
        <w:t>Stuudiumi,</w:t>
      </w:r>
      <w:r>
        <w:rPr>
          <w:color w:val="000000"/>
        </w:rPr>
        <w:t xml:space="preserve"> kooli veebilehe või </w:t>
      </w:r>
      <w:r>
        <w:t>õpilas</w:t>
      </w:r>
      <w:r>
        <w:rPr>
          <w:color w:val="000000"/>
        </w:rPr>
        <w:t>päeviku (1.–4. kl)</w:t>
      </w:r>
      <w:r>
        <w:t xml:space="preserve"> kaudu.</w:t>
      </w:r>
    </w:p>
    <w:p w:rsidR="007117BE" w:rsidRDefault="007A7B87">
      <w:pPr>
        <w:numPr>
          <w:ilvl w:val="1"/>
          <w:numId w:val="32"/>
        </w:numPr>
        <w:pBdr>
          <w:top w:val="nil"/>
          <w:left w:val="nil"/>
          <w:bottom w:val="nil"/>
          <w:right w:val="nil"/>
          <w:between w:val="nil"/>
        </w:pBdr>
        <w:ind w:left="0" w:hanging="2"/>
        <w:rPr>
          <w:color w:val="000000"/>
        </w:rPr>
      </w:pPr>
      <w:r>
        <w:rPr>
          <w:color w:val="000000"/>
        </w:rPr>
        <w:t>Õpilaspäevik on kohustuslik 1.–</w:t>
      </w:r>
      <w:r>
        <w:t>4.</w:t>
      </w:r>
      <w:r>
        <w:rPr>
          <w:color w:val="000000"/>
        </w:rPr>
        <w:t xml:space="preserve"> kl. õpilastele.</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b/>
          <w:color w:val="000000"/>
        </w:rPr>
      </w:pPr>
      <w:r>
        <w:rPr>
          <w:b/>
          <w:color w:val="000000"/>
        </w:rPr>
        <w:t xml:space="preserve">3. </w:t>
      </w:r>
      <w:r>
        <w:rPr>
          <w:rFonts w:ascii="Cambria" w:eastAsia="Cambria" w:hAnsi="Cambria" w:cs="Cambria"/>
          <w:b/>
          <w:i/>
          <w:color w:val="000000"/>
        </w:rPr>
        <w:t>ÕPIKUTE, TÖÖRAAMATUTE, TÖÖVIHIKUTE JA TÖÖLEHTEDE KASUTAMINE JA KOOLILE TAGASTAMINE</w:t>
      </w:r>
    </w:p>
    <w:p w:rsidR="007117BE" w:rsidRDefault="007A7B87">
      <w:pPr>
        <w:pBdr>
          <w:top w:val="nil"/>
          <w:left w:val="nil"/>
          <w:bottom w:val="nil"/>
          <w:right w:val="nil"/>
          <w:between w:val="nil"/>
        </w:pBdr>
        <w:ind w:hanging="2"/>
        <w:jc w:val="both"/>
        <w:rPr>
          <w:color w:val="000000"/>
        </w:rPr>
      </w:pPr>
      <w:r>
        <w:rPr>
          <w:color w:val="000000"/>
        </w:rPr>
        <w:t>3.1</w:t>
      </w:r>
      <w:r>
        <w:rPr>
          <w:color w:val="000000"/>
        </w:rPr>
        <w:tab/>
      </w:r>
      <w:r>
        <w:rPr>
          <w:color w:val="000000"/>
        </w:rPr>
        <w:t>Õpikud, tööraamatud, töövihikud ja töölehed on õpilastele kasutamiseks tasuta.</w:t>
      </w:r>
    </w:p>
    <w:p w:rsidR="007117BE" w:rsidRDefault="007A7B87">
      <w:pPr>
        <w:numPr>
          <w:ilvl w:val="1"/>
          <w:numId w:val="29"/>
        </w:numPr>
        <w:pBdr>
          <w:top w:val="nil"/>
          <w:left w:val="nil"/>
          <w:bottom w:val="nil"/>
          <w:right w:val="nil"/>
          <w:between w:val="nil"/>
        </w:pBdr>
        <w:ind w:left="0" w:hanging="2"/>
        <w:jc w:val="both"/>
        <w:rPr>
          <w:color w:val="000000"/>
        </w:rPr>
      </w:pPr>
      <w:r>
        <w:rPr>
          <w:color w:val="000000"/>
        </w:rPr>
        <w:t>Suvevaheajale minnes või koolist lahkudes on õpilane kohustatud tagastama tema kasutusse antud õpikud.</w:t>
      </w:r>
    </w:p>
    <w:p w:rsidR="007117BE" w:rsidRDefault="007A7B87">
      <w:pPr>
        <w:numPr>
          <w:ilvl w:val="1"/>
          <w:numId w:val="29"/>
        </w:numPr>
        <w:pBdr>
          <w:top w:val="nil"/>
          <w:left w:val="nil"/>
          <w:bottom w:val="nil"/>
          <w:right w:val="nil"/>
          <w:between w:val="nil"/>
        </w:pBdr>
        <w:ind w:left="0" w:hanging="2"/>
        <w:rPr>
          <w:color w:val="000000"/>
        </w:rPr>
      </w:pPr>
      <w:r>
        <w:rPr>
          <w:color w:val="000000"/>
        </w:rPr>
        <w:t>Ainekabinetti antud õpikud tagastatakse või pikendatakse nende laenutust õ</w:t>
      </w:r>
      <w:r>
        <w:rPr>
          <w:color w:val="000000"/>
        </w:rPr>
        <w:t>ppetsükli või õppeaasta lõpus.</w:t>
      </w:r>
    </w:p>
    <w:p w:rsidR="007117BE" w:rsidRDefault="007A7B87">
      <w:pPr>
        <w:numPr>
          <w:ilvl w:val="1"/>
          <w:numId w:val="29"/>
        </w:numPr>
        <w:pBdr>
          <w:top w:val="nil"/>
          <w:left w:val="nil"/>
          <w:bottom w:val="nil"/>
          <w:right w:val="nil"/>
          <w:between w:val="nil"/>
        </w:pBdr>
        <w:ind w:left="0" w:hanging="2"/>
        <w:rPr>
          <w:color w:val="000000"/>
        </w:rPr>
      </w:pPr>
      <w:r>
        <w:rPr>
          <w:color w:val="000000"/>
        </w:rPr>
        <w:t>Õpiku rikkumise või kaotamise korral hüvitab õpilane või lapsevanem õpiku maksumuse.</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color w:val="000000"/>
        </w:rPr>
      </w:pPr>
      <w:r>
        <w:rPr>
          <w:b/>
          <w:color w:val="000000"/>
        </w:rPr>
        <w:t>4</w:t>
      </w:r>
      <w:r>
        <w:rPr>
          <w:rFonts w:ascii="Cambria" w:eastAsia="Cambria" w:hAnsi="Cambria" w:cs="Cambria"/>
          <w:b/>
          <w:i/>
          <w:color w:val="000000"/>
        </w:rPr>
        <w:t>. HINDAMISEST TEAVITAMINE</w:t>
      </w:r>
    </w:p>
    <w:p w:rsidR="007117BE" w:rsidRDefault="007A7B87">
      <w:pPr>
        <w:numPr>
          <w:ilvl w:val="1"/>
          <w:numId w:val="34"/>
        </w:numPr>
        <w:pBdr>
          <w:top w:val="nil"/>
          <w:left w:val="nil"/>
          <w:bottom w:val="nil"/>
          <w:right w:val="nil"/>
          <w:between w:val="nil"/>
        </w:pBdr>
        <w:ind w:left="0" w:hanging="2"/>
        <w:rPr>
          <w:color w:val="000000"/>
        </w:rPr>
      </w:pPr>
      <w:r>
        <w:rPr>
          <w:color w:val="000000"/>
        </w:rPr>
        <w:t xml:space="preserve">Hindamise korraldus on </w:t>
      </w:r>
      <w:r>
        <w:t>sätestatud</w:t>
      </w:r>
      <w:r>
        <w:rPr>
          <w:color w:val="000000"/>
        </w:rPr>
        <w:t xml:space="preserve"> Kambja Põhikooli õppekava</w:t>
      </w:r>
      <w:r>
        <w:t>s, mis on avaldatud kooli kodulehel.</w:t>
      </w:r>
    </w:p>
    <w:p w:rsidR="007117BE" w:rsidRDefault="007A7B87">
      <w:pPr>
        <w:numPr>
          <w:ilvl w:val="1"/>
          <w:numId w:val="34"/>
        </w:numPr>
        <w:pBdr>
          <w:top w:val="nil"/>
          <w:left w:val="nil"/>
          <w:bottom w:val="nil"/>
          <w:right w:val="nil"/>
          <w:between w:val="nil"/>
        </w:pBdr>
        <w:ind w:left="0" w:hanging="2"/>
        <w:rPr>
          <w:color w:val="000000"/>
        </w:rPr>
      </w:pPr>
      <w:r>
        <w:t>Õpilase v</w:t>
      </w:r>
      <w:r>
        <w:rPr>
          <w:color w:val="000000"/>
        </w:rPr>
        <w:t xml:space="preserve">anemat või seaduslikku esindajat </w:t>
      </w:r>
      <w:r>
        <w:t>teavitab õppealajuhataja</w:t>
      </w:r>
      <w:r>
        <w:rPr>
          <w:color w:val="000000"/>
        </w:rPr>
        <w:t xml:space="preserve"> hindamise</w:t>
      </w:r>
      <w:r>
        <w:t xml:space="preserve"> korraldusest koolis õppeaasta algul lastevanemate üldkoosolekul.</w:t>
      </w:r>
    </w:p>
    <w:p w:rsidR="007117BE" w:rsidRDefault="007A7B87">
      <w:pPr>
        <w:numPr>
          <w:ilvl w:val="1"/>
          <w:numId w:val="34"/>
        </w:numPr>
        <w:ind w:left="0" w:hanging="2"/>
      </w:pPr>
      <w:r>
        <w:t>Nõutavad õpitulemused, nende kontrollimise aja, vormi ning hindamise põhimõtted teeb õpetaja õpilastele teatavaks ja selgit</w:t>
      </w:r>
      <w:r>
        <w:t>ab iga trimestri algul.</w:t>
      </w:r>
    </w:p>
    <w:p w:rsidR="007117BE" w:rsidRDefault="007A7B87">
      <w:pPr>
        <w:numPr>
          <w:ilvl w:val="1"/>
          <w:numId w:val="34"/>
        </w:numPr>
        <w:ind w:left="0" w:hanging="2"/>
      </w:pPr>
      <w:r>
        <w:t>Teavet õpilase õpiedukusest edastavad klassijuhataja ja aineõpetajad elektroonilise õppeinfosüsteemi (Stuudium), õpilaspäeviku (1.</w:t>
      </w:r>
      <w:r>
        <w:rPr>
          <w:color w:val="000000"/>
        </w:rPr>
        <w:t>–</w:t>
      </w:r>
      <w:r>
        <w:t>4. klass) või hinnetelehe vahendusel.</w:t>
      </w:r>
    </w:p>
    <w:p w:rsidR="007117BE" w:rsidRDefault="007A7B87">
      <w:pPr>
        <w:numPr>
          <w:ilvl w:val="1"/>
          <w:numId w:val="34"/>
        </w:numPr>
        <w:pBdr>
          <w:top w:val="nil"/>
          <w:left w:val="nil"/>
          <w:bottom w:val="nil"/>
          <w:right w:val="nil"/>
          <w:between w:val="nil"/>
        </w:pBdr>
        <w:ind w:left="0" w:hanging="2"/>
      </w:pPr>
      <w:r>
        <w:t>Kokkuvõtvatest hinnetest teavitab klassijuhataja vanemat iga tr</w:t>
      </w:r>
      <w:r>
        <w:t>imestri järel klassitunnistuse kaudu.</w:t>
      </w:r>
    </w:p>
    <w:p w:rsidR="007117BE" w:rsidRDefault="007A7B87">
      <w:pPr>
        <w:numPr>
          <w:ilvl w:val="1"/>
          <w:numId w:val="34"/>
        </w:numPr>
        <w:pBdr>
          <w:top w:val="nil"/>
          <w:left w:val="nil"/>
          <w:bottom w:val="nil"/>
          <w:right w:val="nil"/>
          <w:between w:val="nil"/>
        </w:pBdr>
        <w:ind w:left="0" w:hanging="2"/>
      </w:pPr>
      <w:r>
        <w:lastRenderedPageBreak/>
        <w:t>Õpilasel on õigus saada klassijuhatajalt või aineõpetajalt teavet oma hinnete kohta.</w:t>
      </w:r>
    </w:p>
    <w:p w:rsidR="007117BE" w:rsidRDefault="007A7B87">
      <w:pPr>
        <w:numPr>
          <w:ilvl w:val="1"/>
          <w:numId w:val="34"/>
        </w:numPr>
        <w:pBdr>
          <w:top w:val="nil"/>
          <w:left w:val="nil"/>
          <w:bottom w:val="nil"/>
          <w:right w:val="nil"/>
          <w:between w:val="nil"/>
        </w:pBdr>
        <w:ind w:left="0" w:hanging="2"/>
      </w:pPr>
      <w:r>
        <w:t>Tagasisidet õpilastele nende esitatud kirjalikest töödest annab õpetaja viie õppepäeva jooksul.</w:t>
      </w:r>
    </w:p>
    <w:p w:rsidR="007117BE" w:rsidRDefault="007117BE">
      <w:pPr>
        <w:pBdr>
          <w:top w:val="nil"/>
          <w:left w:val="nil"/>
          <w:bottom w:val="nil"/>
          <w:right w:val="nil"/>
          <w:between w:val="nil"/>
        </w:pBdr>
        <w:ind w:hanging="2"/>
        <w:rPr>
          <w:color w:val="000000"/>
        </w:rPr>
      </w:pPr>
    </w:p>
    <w:p w:rsidR="007117BE" w:rsidRDefault="007117BE">
      <w:pPr>
        <w:pBdr>
          <w:top w:val="nil"/>
          <w:left w:val="nil"/>
          <w:bottom w:val="nil"/>
          <w:right w:val="nil"/>
          <w:between w:val="nil"/>
        </w:pBdr>
        <w:ind w:hanging="2"/>
        <w:rPr>
          <w:color w:val="000000"/>
        </w:rPr>
      </w:pPr>
    </w:p>
    <w:p w:rsidR="007117BE" w:rsidRDefault="007117BE">
      <w:pPr>
        <w:pBdr>
          <w:top w:val="nil"/>
          <w:left w:val="nil"/>
          <w:bottom w:val="nil"/>
          <w:right w:val="nil"/>
          <w:between w:val="nil"/>
        </w:pBdr>
        <w:ind w:hanging="2"/>
        <w:rPr>
          <w:color w:val="000000"/>
        </w:rPr>
      </w:pP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color w:val="000000"/>
        </w:rPr>
      </w:pPr>
      <w:r>
        <w:rPr>
          <w:b/>
          <w:color w:val="000000"/>
        </w:rPr>
        <w:t xml:space="preserve">5. </w:t>
      </w:r>
      <w:r>
        <w:rPr>
          <w:rFonts w:ascii="Cambria" w:eastAsia="Cambria" w:hAnsi="Cambria" w:cs="Cambria"/>
          <w:b/>
          <w:i/>
          <w:color w:val="000000"/>
        </w:rPr>
        <w:t>ÕPPES OSALEMINE JA ÕPPEST PUUD</w:t>
      </w:r>
      <w:r>
        <w:rPr>
          <w:rFonts w:ascii="Cambria" w:eastAsia="Cambria" w:hAnsi="Cambria" w:cs="Cambria"/>
          <w:b/>
          <w:i/>
          <w:color w:val="000000"/>
        </w:rPr>
        <w:t>UMISEST TEAVITAMINE</w:t>
      </w:r>
    </w:p>
    <w:p w:rsidR="007117BE" w:rsidRDefault="007A7B87">
      <w:pPr>
        <w:pBdr>
          <w:top w:val="nil"/>
          <w:left w:val="nil"/>
          <w:bottom w:val="nil"/>
          <w:right w:val="nil"/>
          <w:between w:val="nil"/>
        </w:pBdr>
        <w:ind w:hanging="2"/>
        <w:rPr>
          <w:color w:val="000000"/>
        </w:rPr>
      </w:pPr>
      <w:r>
        <w:rPr>
          <w:color w:val="000000"/>
        </w:rPr>
        <w:t>(PGS § 35 ja 36)</w:t>
      </w:r>
    </w:p>
    <w:p w:rsidR="007117BE" w:rsidRDefault="007A7B87">
      <w:pPr>
        <w:numPr>
          <w:ilvl w:val="1"/>
          <w:numId w:val="35"/>
        </w:numPr>
        <w:pBdr>
          <w:top w:val="nil"/>
          <w:left w:val="nil"/>
          <w:bottom w:val="nil"/>
          <w:right w:val="nil"/>
          <w:between w:val="nil"/>
        </w:pBdr>
        <w:ind w:left="0" w:hanging="2"/>
        <w:rPr>
          <w:color w:val="000000"/>
        </w:rPr>
      </w:pPr>
      <w:r>
        <w:rPr>
          <w:color w:val="000000"/>
        </w:rPr>
        <w:t xml:space="preserve">Õpilasel on </w:t>
      </w:r>
      <w:r>
        <w:rPr>
          <w:b/>
          <w:color w:val="000000"/>
        </w:rPr>
        <w:t xml:space="preserve">õigus ja kohustus </w:t>
      </w:r>
      <w:r>
        <w:rPr>
          <w:color w:val="000000"/>
        </w:rPr>
        <w:t>täita õpiülesandeid ja osaleda temale kooli päevakava või individuaalse õppekavaga ettenähtud õppes.</w:t>
      </w:r>
    </w:p>
    <w:p w:rsidR="007117BE" w:rsidRDefault="007A7B87">
      <w:pPr>
        <w:numPr>
          <w:ilvl w:val="1"/>
          <w:numId w:val="35"/>
        </w:numPr>
        <w:pBdr>
          <w:top w:val="nil"/>
          <w:left w:val="nil"/>
          <w:bottom w:val="nil"/>
          <w:right w:val="nil"/>
          <w:between w:val="nil"/>
        </w:pBdr>
        <w:ind w:left="0" w:hanging="2"/>
        <w:rPr>
          <w:color w:val="000000"/>
        </w:rPr>
      </w:pPr>
      <w:r>
        <w:rPr>
          <w:color w:val="000000"/>
        </w:rPr>
        <w:t>Õppest puudumine on lubatud üksnes mõjuvatel põhjustel:</w:t>
      </w:r>
    </w:p>
    <w:p w:rsidR="007117BE" w:rsidRDefault="007A7B87">
      <w:pPr>
        <w:numPr>
          <w:ilvl w:val="0"/>
          <w:numId w:val="1"/>
        </w:numPr>
        <w:pBdr>
          <w:top w:val="nil"/>
          <w:left w:val="nil"/>
          <w:bottom w:val="nil"/>
          <w:right w:val="nil"/>
          <w:between w:val="nil"/>
        </w:pBdr>
        <w:ind w:left="0" w:hanging="2"/>
        <w:rPr>
          <w:color w:val="000000"/>
        </w:rPr>
      </w:pPr>
      <w:r>
        <w:rPr>
          <w:color w:val="000000"/>
        </w:rPr>
        <w:t>haigestumine või tervishoiuteenuse osutamine;</w:t>
      </w:r>
    </w:p>
    <w:p w:rsidR="007117BE" w:rsidRDefault="007A7B87">
      <w:pPr>
        <w:numPr>
          <w:ilvl w:val="0"/>
          <w:numId w:val="1"/>
        </w:numPr>
        <w:pBdr>
          <w:top w:val="nil"/>
          <w:left w:val="nil"/>
          <w:bottom w:val="nil"/>
          <w:right w:val="nil"/>
          <w:between w:val="nil"/>
        </w:pBdr>
        <w:ind w:left="0" w:hanging="2"/>
        <w:rPr>
          <w:color w:val="000000"/>
        </w:rPr>
      </w:pPr>
      <w:r>
        <w:rPr>
          <w:color w:val="000000"/>
        </w:rPr>
        <w:t>läbimatu koolitee või muu vääramatu jõud, rasked ilmastikutingimused;</w:t>
      </w:r>
    </w:p>
    <w:p w:rsidR="007117BE" w:rsidRDefault="007A7B87">
      <w:pPr>
        <w:numPr>
          <w:ilvl w:val="0"/>
          <w:numId w:val="1"/>
        </w:numPr>
        <w:pBdr>
          <w:top w:val="nil"/>
          <w:left w:val="nil"/>
          <w:bottom w:val="nil"/>
          <w:right w:val="nil"/>
          <w:between w:val="nil"/>
        </w:pBdr>
        <w:ind w:left="0" w:hanging="2"/>
        <w:rPr>
          <w:color w:val="000000"/>
        </w:rPr>
      </w:pPr>
      <w:r>
        <w:rPr>
          <w:color w:val="000000"/>
        </w:rPr>
        <w:t>olulised perekondlikud põhjused;</w:t>
      </w:r>
    </w:p>
    <w:p w:rsidR="007117BE" w:rsidRDefault="007A7B87">
      <w:pPr>
        <w:numPr>
          <w:ilvl w:val="0"/>
          <w:numId w:val="1"/>
        </w:numPr>
        <w:pBdr>
          <w:top w:val="nil"/>
          <w:left w:val="nil"/>
          <w:bottom w:val="nil"/>
          <w:right w:val="nil"/>
          <w:between w:val="nil"/>
        </w:pBdr>
        <w:ind w:left="0" w:hanging="2"/>
        <w:rPr>
          <w:color w:val="000000"/>
        </w:rPr>
      </w:pPr>
      <w:r>
        <w:rPr>
          <w:color w:val="000000"/>
        </w:rPr>
        <w:t>kooli esindamine.</w:t>
      </w:r>
    </w:p>
    <w:p w:rsidR="007117BE" w:rsidRDefault="007A7B87">
      <w:pPr>
        <w:numPr>
          <w:ilvl w:val="1"/>
          <w:numId w:val="35"/>
        </w:numPr>
        <w:pBdr>
          <w:top w:val="nil"/>
          <w:left w:val="nil"/>
          <w:bottom w:val="nil"/>
          <w:right w:val="nil"/>
          <w:between w:val="nil"/>
        </w:pBdr>
        <w:ind w:left="0" w:hanging="2"/>
        <w:rPr>
          <w:color w:val="000000"/>
        </w:rPr>
      </w:pPr>
      <w:r>
        <w:rPr>
          <w:color w:val="000000"/>
        </w:rPr>
        <w:t>Klassijuhataja teeb puudumistest kokkuvõtte üks kord trimestri jooksul ja teavitab selles</w:t>
      </w:r>
      <w:r>
        <w:rPr>
          <w:color w:val="000000"/>
        </w:rPr>
        <w:t>t vanemaid elektroonilise õppeinfosüsteemi vahendusel, klassitunnistusel või kokkuleppel vanemaga muul viisil (teatis paberil, telefoni teel, e-mail).</w:t>
      </w:r>
    </w:p>
    <w:p w:rsidR="007117BE" w:rsidRDefault="007A7B87">
      <w:pPr>
        <w:numPr>
          <w:ilvl w:val="1"/>
          <w:numId w:val="35"/>
        </w:numPr>
        <w:pBdr>
          <w:top w:val="nil"/>
          <w:left w:val="nil"/>
          <w:bottom w:val="nil"/>
          <w:right w:val="nil"/>
          <w:between w:val="nil"/>
        </w:pBdr>
        <w:ind w:left="0" w:hanging="2"/>
        <w:rPr>
          <w:color w:val="000000"/>
        </w:rPr>
      </w:pPr>
      <w:r>
        <w:rPr>
          <w:color w:val="000000"/>
        </w:rPr>
        <w:t>Vanem teavitab hiljemalt õppest puudumise esimesel päeval klassijuhatajat õpilase puudumisest ja selle põ</w:t>
      </w:r>
      <w:r>
        <w:rPr>
          <w:color w:val="000000"/>
        </w:rPr>
        <w:t>hjustest. Kui vanem pole seda teinud, teavitab klassijuhataja sellest vanemat hiljemalt järgmisel õppepäeval.</w:t>
      </w:r>
    </w:p>
    <w:p w:rsidR="007117BE" w:rsidRDefault="007A7B87">
      <w:pPr>
        <w:numPr>
          <w:ilvl w:val="1"/>
          <w:numId w:val="35"/>
        </w:numPr>
        <w:pBdr>
          <w:top w:val="nil"/>
          <w:left w:val="nil"/>
          <w:bottom w:val="nil"/>
          <w:right w:val="nil"/>
          <w:between w:val="nil"/>
        </w:pBdr>
        <w:ind w:left="0" w:hanging="2"/>
        <w:rPr>
          <w:color w:val="000000"/>
        </w:rPr>
      </w:pPr>
      <w:r>
        <w:rPr>
          <w:color w:val="000000"/>
        </w:rPr>
        <w:t>Kui vanem pole õpilase puudumisest klassijuhatajat teavitanud ning klassijuhatajal ei õnnestu puudumise põhjust välja selgitada, teavitab sotsiaal</w:t>
      </w:r>
      <w:r>
        <w:rPr>
          <w:color w:val="000000"/>
        </w:rPr>
        <w:t>pedagoog hiljemalt järgmisel õppest puudumise päeval sellest õpilase elukohajärgset vallavalitsust, kes rakendab meetmeid põhjuste väljaselgitamiseks ja koolikohustuse täitmise tagamiseks.</w:t>
      </w:r>
    </w:p>
    <w:p w:rsidR="007117BE" w:rsidRDefault="007A7B87">
      <w:pPr>
        <w:numPr>
          <w:ilvl w:val="1"/>
          <w:numId w:val="35"/>
        </w:numPr>
        <w:pBdr>
          <w:top w:val="nil"/>
          <w:left w:val="nil"/>
          <w:bottom w:val="nil"/>
          <w:right w:val="nil"/>
          <w:between w:val="nil"/>
        </w:pBdr>
        <w:ind w:left="0" w:hanging="2"/>
        <w:rPr>
          <w:color w:val="000000"/>
        </w:rPr>
      </w:pPr>
      <w:r>
        <w:rPr>
          <w:color w:val="000000"/>
        </w:rPr>
        <w:t>Andmed õpilase kohta, kes on ühe trimestri jooksul õppest mõjuva põ</w:t>
      </w:r>
      <w:r>
        <w:rPr>
          <w:color w:val="000000"/>
        </w:rPr>
        <w:t>hjuseta puudunud enam kui 20% õppetundidest, kantakse hariduse infosüsteemi (EHIS) õpilaste alamregistrisse.</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color w:val="000000"/>
        </w:rPr>
      </w:pPr>
      <w:r>
        <w:rPr>
          <w:b/>
          <w:color w:val="000000"/>
        </w:rPr>
        <w:t>6.</w:t>
      </w:r>
      <w:r>
        <w:rPr>
          <w:b/>
          <w:color w:val="000000"/>
        </w:rPr>
        <w:tab/>
      </w:r>
      <w:r>
        <w:rPr>
          <w:rFonts w:ascii="Cambria" w:eastAsia="Cambria" w:hAnsi="Cambria" w:cs="Cambria"/>
          <w:b/>
          <w:i/>
          <w:color w:val="000000"/>
        </w:rPr>
        <w:t xml:space="preserve">KOOLI RAJATISTE, RUUMIDE, </w:t>
      </w:r>
      <w:r>
        <w:rPr>
          <w:rFonts w:ascii="Cambria" w:eastAsia="Cambria" w:hAnsi="Cambria" w:cs="Cambria"/>
          <w:b/>
          <w:i/>
        </w:rPr>
        <w:t xml:space="preserve">RAAMATUKOGU, ÕPPE-, SPORDI-, TEHNILISTE </w:t>
      </w:r>
      <w:r>
        <w:rPr>
          <w:rFonts w:ascii="Cambria" w:eastAsia="Cambria" w:hAnsi="Cambria" w:cs="Cambria"/>
          <w:b/>
          <w:i/>
          <w:color w:val="000000"/>
        </w:rPr>
        <w:t>JA MUUDE VAHENDITE TASUTA KASUTAMINE ÕPPEKAVAVÄLISES TEGEVUSES</w:t>
      </w:r>
    </w:p>
    <w:p w:rsidR="007117BE" w:rsidRDefault="007A7B87">
      <w:pPr>
        <w:numPr>
          <w:ilvl w:val="1"/>
          <w:numId w:val="36"/>
        </w:numPr>
        <w:pBdr>
          <w:top w:val="nil"/>
          <w:left w:val="nil"/>
          <w:bottom w:val="nil"/>
          <w:right w:val="nil"/>
          <w:between w:val="nil"/>
        </w:pBdr>
        <w:ind w:left="0" w:hanging="2"/>
        <w:rPr>
          <w:color w:val="000000"/>
        </w:rPr>
      </w:pPr>
      <w:r>
        <w:rPr>
          <w:color w:val="000000"/>
        </w:rPr>
        <w:t>Õpilasel on õigus õppekavaväliseks huvitegevuseks tasuta kasutada kooli rajatisi ja ruume, raamatukogu, õppe-, spordi-, tehnilisi ja muid vahendeid.</w:t>
      </w:r>
    </w:p>
    <w:p w:rsidR="007117BE" w:rsidRDefault="007A7B87">
      <w:pPr>
        <w:numPr>
          <w:ilvl w:val="1"/>
          <w:numId w:val="36"/>
        </w:numPr>
        <w:pBdr>
          <w:top w:val="nil"/>
          <w:left w:val="nil"/>
          <w:bottom w:val="nil"/>
          <w:right w:val="nil"/>
          <w:between w:val="nil"/>
        </w:pBdr>
        <w:ind w:left="0" w:hanging="2"/>
        <w:rPr>
          <w:color w:val="000000"/>
        </w:rPr>
      </w:pPr>
      <w:r>
        <w:rPr>
          <w:color w:val="000000"/>
        </w:rPr>
        <w:t>Plaaniliste huviringide toimumisajal saavad huviringis osalevad õpilased kooli rajatisi, ruume, raamatukogu</w:t>
      </w:r>
      <w:r>
        <w:rPr>
          <w:color w:val="000000"/>
        </w:rPr>
        <w:t>, õppe-, spordi-, tehnilisi ja muid vahendeid tasuta kasutada ilma erikokkuleppeta.</w:t>
      </w:r>
    </w:p>
    <w:p w:rsidR="007117BE" w:rsidRDefault="007A7B87">
      <w:pPr>
        <w:numPr>
          <w:ilvl w:val="1"/>
          <w:numId w:val="36"/>
        </w:numPr>
        <w:pBdr>
          <w:top w:val="nil"/>
          <w:left w:val="nil"/>
          <w:bottom w:val="nil"/>
          <w:right w:val="nil"/>
          <w:between w:val="nil"/>
        </w:pBdr>
        <w:ind w:left="0" w:hanging="2"/>
        <w:rPr>
          <w:color w:val="000000"/>
        </w:rPr>
      </w:pPr>
      <w:r>
        <w:rPr>
          <w:color w:val="000000"/>
        </w:rPr>
        <w:t xml:space="preserve">Muudel juhtudel saab õpilane kooli rajatisi ja ruume, raamatukogu, õppe-, spordi-, tehnilisi ja muid vahendeid tasuta kasutada õpilase ja direktori suulisel või kirjalikul </w:t>
      </w:r>
      <w:r>
        <w:rPr>
          <w:color w:val="000000"/>
        </w:rPr>
        <w:t>kokkuleppel ja koolitöötaja järelevalvel.</w:t>
      </w:r>
    </w:p>
    <w:p w:rsidR="007117BE" w:rsidRDefault="007A7B87">
      <w:pPr>
        <w:numPr>
          <w:ilvl w:val="1"/>
          <w:numId w:val="36"/>
        </w:numPr>
        <w:pBdr>
          <w:top w:val="nil"/>
          <w:left w:val="nil"/>
          <w:bottom w:val="nil"/>
          <w:right w:val="nil"/>
          <w:between w:val="nil"/>
        </w:pBdr>
        <w:ind w:left="0" w:hanging="2"/>
      </w:pPr>
      <w:r>
        <w:t>Varalise kahju, mille õpilane on koolile tekitanud, kasutades kooli rajatisi, ruume, õppe, spordi-, tehnilisi ja muid vahendeid, hüvitab õpilane või tema seaduslik esindaja õigusaktidega kehtestatud korras.</w:t>
      </w:r>
    </w:p>
    <w:p w:rsidR="007117BE" w:rsidRDefault="007117BE">
      <w:pPr>
        <w:pBdr>
          <w:top w:val="nil"/>
          <w:left w:val="nil"/>
          <w:bottom w:val="nil"/>
          <w:right w:val="nil"/>
          <w:between w:val="nil"/>
        </w:pBdr>
        <w:ind w:firstLine="0"/>
      </w:pPr>
    </w:p>
    <w:p w:rsidR="007117BE" w:rsidRDefault="007117BE">
      <w:pPr>
        <w:pBdr>
          <w:top w:val="nil"/>
          <w:left w:val="nil"/>
          <w:bottom w:val="nil"/>
          <w:right w:val="nil"/>
          <w:between w:val="nil"/>
        </w:pBdr>
        <w:ind w:left="285" w:firstLine="0"/>
      </w:pPr>
    </w:p>
    <w:p w:rsidR="007117BE" w:rsidRDefault="007A7B87">
      <w:pPr>
        <w:numPr>
          <w:ilvl w:val="0"/>
          <w:numId w:val="9"/>
        </w:numPr>
        <w:pBdr>
          <w:top w:val="nil"/>
          <w:left w:val="nil"/>
          <w:bottom w:val="nil"/>
          <w:right w:val="nil"/>
          <w:between w:val="nil"/>
        </w:pBdr>
        <w:ind w:left="0" w:hanging="2"/>
        <w:rPr>
          <w:rFonts w:ascii="Cambria" w:eastAsia="Cambria" w:hAnsi="Cambria" w:cs="Cambria"/>
          <w:b/>
          <w:color w:val="000000"/>
        </w:rPr>
      </w:pPr>
      <w:r>
        <w:rPr>
          <w:rFonts w:ascii="Cambria" w:eastAsia="Cambria" w:hAnsi="Cambria" w:cs="Cambria"/>
          <w:b/>
          <w:i/>
          <w:color w:val="000000"/>
        </w:rPr>
        <w:lastRenderedPageBreak/>
        <w:t>ÕPILASTE JA KOOLITÖÖTAJATE VAIMSET JA FÜÜSILIST TURVALISUST OHUSTAVATE OLUKORDADE ENNETAMINE, NEILE REAGEERIMINE, JUHTUMITEST TEAVITAMINE JA JUHTUMITE LAHENDAMINE</w:t>
      </w:r>
    </w:p>
    <w:p w:rsidR="007117BE" w:rsidRDefault="007A7B87">
      <w:pPr>
        <w:numPr>
          <w:ilvl w:val="1"/>
          <w:numId w:val="9"/>
        </w:numPr>
        <w:pBdr>
          <w:top w:val="nil"/>
          <w:left w:val="nil"/>
          <w:bottom w:val="nil"/>
          <w:right w:val="nil"/>
          <w:between w:val="nil"/>
        </w:pBdr>
        <w:ind w:left="0" w:hanging="2"/>
        <w:rPr>
          <w:color w:val="000000"/>
        </w:rPr>
      </w:pPr>
      <w:r>
        <w:rPr>
          <w:color w:val="000000"/>
        </w:rPr>
        <w:t>Õpilaste ja koolitöötajate vaimset ja füüsilist turvalisust ohustavad olukorrad, neile reagee</w:t>
      </w:r>
      <w:r>
        <w:rPr>
          <w:color w:val="000000"/>
        </w:rPr>
        <w:t>rimine, teavitamine ja lahendamine on sätestatud direktori 12.10.2017 kk nr 1-8/130 kehtestatud „</w:t>
      </w:r>
      <w:r>
        <w:rPr>
          <w:i/>
          <w:color w:val="000000"/>
        </w:rPr>
        <w:t>Kambja Põhikooli hädaolukorra lahendamise plaanis“</w:t>
      </w:r>
      <w:r>
        <w:rPr>
          <w:i/>
        </w:rPr>
        <w:t xml:space="preserve">, </w:t>
      </w:r>
      <w:r>
        <w:t>kiusamisjuhtumitega tegelemise kord on sätestatud “</w:t>
      </w:r>
      <w:r w:rsidRPr="007A7B87">
        <w:rPr>
          <w:i/>
        </w:rPr>
        <w:t>Kambja Põhikooli kiusamisjuhtumitega tegelemise strateeg</w:t>
      </w:r>
      <w:r w:rsidRPr="007A7B87">
        <w:rPr>
          <w:i/>
        </w:rPr>
        <w:t>ias”.</w:t>
      </w:r>
      <w:bookmarkStart w:id="0" w:name="_GoBack"/>
      <w:bookmarkEnd w:id="0"/>
    </w:p>
    <w:p w:rsidR="007117BE" w:rsidRDefault="007A7B87">
      <w:pPr>
        <w:numPr>
          <w:ilvl w:val="1"/>
          <w:numId w:val="9"/>
        </w:numPr>
        <w:pBdr>
          <w:top w:val="nil"/>
          <w:left w:val="nil"/>
          <w:bottom w:val="nil"/>
          <w:right w:val="nil"/>
          <w:between w:val="nil"/>
        </w:pBdr>
        <w:ind w:left="0" w:hanging="2"/>
        <w:rPr>
          <w:color w:val="000000"/>
        </w:rPr>
      </w:pPr>
      <w:r>
        <w:rPr>
          <w:color w:val="000000"/>
        </w:rPr>
        <w:t>Koolitöötaja või õpilase sobimatu käitumise korral, mis ohustab teiste inimeste turvalisust, tuleb reageerida kiiresti, rakendades pedagoogilisi võtteid, vajadusel tõkestada edasine sobimatu käitumine ning pöörduda direktori või politsei poole.</w:t>
      </w:r>
    </w:p>
    <w:p w:rsidR="007117BE" w:rsidRDefault="007A7B87">
      <w:pPr>
        <w:numPr>
          <w:ilvl w:val="0"/>
          <w:numId w:val="12"/>
        </w:numPr>
        <w:pBdr>
          <w:top w:val="nil"/>
          <w:left w:val="nil"/>
          <w:bottom w:val="nil"/>
          <w:right w:val="nil"/>
          <w:between w:val="nil"/>
        </w:pBdr>
        <w:ind w:left="0" w:hanging="2"/>
        <w:rPr>
          <w:color w:val="000000"/>
        </w:rPr>
      </w:pPr>
      <w:r>
        <w:rPr>
          <w:color w:val="000000"/>
        </w:rPr>
        <w:t>Õpetaja/koolitöötaja märkab kiusamist ja ennetab raskema süüteo.</w:t>
      </w:r>
    </w:p>
    <w:p w:rsidR="007117BE" w:rsidRDefault="007A7B87">
      <w:pPr>
        <w:numPr>
          <w:ilvl w:val="0"/>
          <w:numId w:val="12"/>
        </w:numPr>
        <w:pBdr>
          <w:top w:val="nil"/>
          <w:left w:val="nil"/>
          <w:bottom w:val="nil"/>
          <w:right w:val="nil"/>
          <w:between w:val="nil"/>
        </w:pBdr>
        <w:ind w:left="0" w:hanging="2"/>
        <w:rPr>
          <w:color w:val="000000"/>
        </w:rPr>
      </w:pPr>
      <w:r>
        <w:rPr>
          <w:color w:val="000000"/>
        </w:rPr>
        <w:t>Õpetaja/koolitöötaja informeerib kooli juhtkonda.</w:t>
      </w:r>
    </w:p>
    <w:p w:rsidR="007117BE" w:rsidRDefault="007A7B87">
      <w:pPr>
        <w:numPr>
          <w:ilvl w:val="0"/>
          <w:numId w:val="12"/>
        </w:numPr>
        <w:pBdr>
          <w:top w:val="nil"/>
          <w:left w:val="nil"/>
          <w:bottom w:val="nil"/>
          <w:right w:val="nil"/>
          <w:between w:val="nil"/>
        </w:pBdr>
        <w:ind w:left="0" w:hanging="2"/>
        <w:rPr>
          <w:color w:val="000000"/>
        </w:rPr>
      </w:pPr>
      <w:r>
        <w:rPr>
          <w:color w:val="000000"/>
        </w:rPr>
        <w:t>Õpetaja/klassijuhataja informeerib lapsevanemat.</w:t>
      </w:r>
    </w:p>
    <w:p w:rsidR="007117BE" w:rsidRDefault="007A7B87">
      <w:pPr>
        <w:numPr>
          <w:ilvl w:val="0"/>
          <w:numId w:val="12"/>
        </w:numPr>
        <w:pBdr>
          <w:top w:val="nil"/>
          <w:left w:val="nil"/>
          <w:bottom w:val="nil"/>
          <w:right w:val="nil"/>
          <w:between w:val="nil"/>
        </w:pBdr>
        <w:ind w:left="0" w:hanging="2"/>
        <w:rPr>
          <w:color w:val="000000"/>
        </w:rPr>
      </w:pPr>
      <w:r>
        <w:rPr>
          <w:color w:val="000000"/>
        </w:rPr>
        <w:t>Koolijuht teeb vajadusel avalduse politseile.</w:t>
      </w:r>
    </w:p>
    <w:p w:rsidR="007117BE" w:rsidRDefault="007A7B87">
      <w:pPr>
        <w:numPr>
          <w:ilvl w:val="0"/>
          <w:numId w:val="12"/>
        </w:numPr>
        <w:pBdr>
          <w:top w:val="nil"/>
          <w:left w:val="nil"/>
          <w:bottom w:val="nil"/>
          <w:right w:val="nil"/>
          <w:between w:val="nil"/>
        </w:pBdr>
        <w:ind w:left="0" w:hanging="2"/>
        <w:rPr>
          <w:color w:val="000000"/>
        </w:rPr>
      </w:pPr>
      <w:r>
        <w:rPr>
          <w:color w:val="000000"/>
        </w:rPr>
        <w:t>Koolijuht kutsub vajadusel välja politsei.</w:t>
      </w:r>
    </w:p>
    <w:p w:rsidR="007117BE" w:rsidRDefault="007A7B87">
      <w:pPr>
        <w:numPr>
          <w:ilvl w:val="0"/>
          <w:numId w:val="12"/>
        </w:numPr>
        <w:pBdr>
          <w:top w:val="nil"/>
          <w:left w:val="nil"/>
          <w:bottom w:val="nil"/>
          <w:right w:val="nil"/>
          <w:between w:val="nil"/>
        </w:pBdr>
        <w:ind w:left="0" w:hanging="2"/>
        <w:rPr>
          <w:color w:val="000000"/>
        </w:rPr>
      </w:pPr>
      <w:r>
        <w:rPr>
          <w:color w:val="000000"/>
        </w:rPr>
        <w:t>Pol</w:t>
      </w:r>
      <w:r>
        <w:rPr>
          <w:color w:val="000000"/>
        </w:rPr>
        <w:t>itsei menetleb juhtumit.</w:t>
      </w:r>
    </w:p>
    <w:p w:rsidR="007117BE" w:rsidRDefault="007A7B87">
      <w:pPr>
        <w:numPr>
          <w:ilvl w:val="1"/>
          <w:numId w:val="6"/>
        </w:numPr>
        <w:pBdr>
          <w:top w:val="nil"/>
          <w:left w:val="nil"/>
          <w:bottom w:val="nil"/>
          <w:right w:val="nil"/>
          <w:between w:val="nil"/>
        </w:pBdr>
        <w:ind w:left="0" w:hanging="2"/>
        <w:rPr>
          <w:color w:val="000000"/>
          <w:u w:val="single"/>
        </w:rPr>
      </w:pPr>
      <w:r>
        <w:rPr>
          <w:color w:val="000000"/>
          <w:u w:val="single"/>
        </w:rPr>
        <w:t>Klassijuhataja:</w:t>
      </w:r>
    </w:p>
    <w:p w:rsidR="007117BE" w:rsidRDefault="007A7B87">
      <w:pPr>
        <w:numPr>
          <w:ilvl w:val="0"/>
          <w:numId w:val="13"/>
        </w:numPr>
        <w:pBdr>
          <w:top w:val="nil"/>
          <w:left w:val="nil"/>
          <w:bottom w:val="nil"/>
          <w:right w:val="nil"/>
          <w:between w:val="nil"/>
        </w:pBdr>
        <w:ind w:left="0" w:hanging="2"/>
        <w:rPr>
          <w:color w:val="000000"/>
        </w:rPr>
      </w:pPr>
      <w:r>
        <w:rPr>
          <w:color w:val="000000"/>
        </w:rPr>
        <w:t>jälgib õpilaste omavahelisi suhteid ja klassi mikrokliimat;</w:t>
      </w:r>
    </w:p>
    <w:p w:rsidR="007117BE" w:rsidRDefault="007A7B87">
      <w:pPr>
        <w:numPr>
          <w:ilvl w:val="0"/>
          <w:numId w:val="13"/>
        </w:numPr>
        <w:pBdr>
          <w:top w:val="nil"/>
          <w:left w:val="nil"/>
          <w:bottom w:val="nil"/>
          <w:right w:val="nil"/>
          <w:between w:val="nil"/>
        </w:pBdr>
        <w:ind w:left="0" w:hanging="2"/>
        <w:rPr>
          <w:color w:val="000000"/>
        </w:rPr>
      </w:pPr>
      <w:r>
        <w:rPr>
          <w:color w:val="000000"/>
        </w:rPr>
        <w:t>viib läbi klassijuhatajatunde, vestlusi ja muid üritusi õpilaste suhete parandamiseks;</w:t>
      </w:r>
    </w:p>
    <w:p w:rsidR="007117BE" w:rsidRDefault="007A7B87">
      <w:pPr>
        <w:numPr>
          <w:ilvl w:val="0"/>
          <w:numId w:val="13"/>
        </w:numPr>
        <w:pBdr>
          <w:top w:val="nil"/>
          <w:left w:val="nil"/>
          <w:bottom w:val="nil"/>
          <w:right w:val="nil"/>
          <w:between w:val="nil"/>
        </w:pBdr>
        <w:ind w:left="0" w:hanging="2"/>
        <w:rPr>
          <w:color w:val="000000"/>
        </w:rPr>
      </w:pPr>
      <w:r>
        <w:rPr>
          <w:color w:val="000000"/>
        </w:rPr>
        <w:t>informeerib lapsevanemaid kiusamise ja vägivalla ilmingutest;</w:t>
      </w:r>
    </w:p>
    <w:p w:rsidR="007117BE" w:rsidRDefault="007A7B87">
      <w:pPr>
        <w:numPr>
          <w:ilvl w:val="0"/>
          <w:numId w:val="13"/>
        </w:numPr>
        <w:pBdr>
          <w:top w:val="nil"/>
          <w:left w:val="nil"/>
          <w:bottom w:val="nil"/>
          <w:right w:val="nil"/>
          <w:between w:val="nil"/>
        </w:pBdr>
        <w:ind w:left="0" w:hanging="2"/>
        <w:rPr>
          <w:color w:val="000000"/>
        </w:rPr>
      </w:pPr>
      <w:r>
        <w:rPr>
          <w:color w:val="000000"/>
        </w:rPr>
        <w:t>informeerib kooli juhtkonda tõsisematest olukordadest, et koos lahendusi leida;</w:t>
      </w:r>
    </w:p>
    <w:p w:rsidR="007117BE" w:rsidRDefault="007A7B87">
      <w:pPr>
        <w:numPr>
          <w:ilvl w:val="0"/>
          <w:numId w:val="13"/>
        </w:numPr>
        <w:pBdr>
          <w:top w:val="nil"/>
          <w:left w:val="nil"/>
          <w:bottom w:val="nil"/>
          <w:right w:val="nil"/>
          <w:between w:val="nil"/>
        </w:pBdr>
        <w:ind w:left="0" w:hanging="2"/>
        <w:rPr>
          <w:color w:val="000000"/>
        </w:rPr>
      </w:pPr>
      <w:r>
        <w:rPr>
          <w:color w:val="000000"/>
        </w:rPr>
        <w:t>on kiusamise ja vägivallaohvriks sattunule toeks ja nõustajaks;</w:t>
      </w:r>
    </w:p>
    <w:p w:rsidR="007117BE" w:rsidRDefault="007A7B87">
      <w:pPr>
        <w:numPr>
          <w:ilvl w:val="0"/>
          <w:numId w:val="13"/>
        </w:numPr>
        <w:pBdr>
          <w:top w:val="nil"/>
          <w:left w:val="nil"/>
          <w:bottom w:val="nil"/>
          <w:right w:val="nil"/>
          <w:between w:val="nil"/>
        </w:pBdr>
        <w:ind w:left="0" w:hanging="2"/>
        <w:rPr>
          <w:color w:val="000000"/>
        </w:rPr>
      </w:pPr>
      <w:r>
        <w:rPr>
          <w:color w:val="000000"/>
        </w:rPr>
        <w:t xml:space="preserve">vajadusel viib </w:t>
      </w:r>
      <w:proofErr w:type="spellStart"/>
      <w:r>
        <w:rPr>
          <w:color w:val="000000"/>
        </w:rPr>
        <w:t>vägivallatseja</w:t>
      </w:r>
      <w:proofErr w:type="spellEnd"/>
      <w:r>
        <w:rPr>
          <w:color w:val="000000"/>
        </w:rPr>
        <w:t xml:space="preserve"> sotsiaalpedagoogi (tema äraolekul õppealajuhataja või direktori) juurde mõjutusvah</w:t>
      </w:r>
      <w:r>
        <w:rPr>
          <w:color w:val="000000"/>
        </w:rPr>
        <w:t>endite rakendamiseks.</w:t>
      </w:r>
    </w:p>
    <w:p w:rsidR="007117BE" w:rsidRDefault="007A7B87">
      <w:pPr>
        <w:numPr>
          <w:ilvl w:val="1"/>
          <w:numId w:val="6"/>
        </w:numPr>
        <w:pBdr>
          <w:top w:val="nil"/>
          <w:left w:val="nil"/>
          <w:bottom w:val="nil"/>
          <w:right w:val="nil"/>
          <w:between w:val="nil"/>
        </w:pBdr>
        <w:ind w:left="0" w:hanging="2"/>
        <w:rPr>
          <w:color w:val="000000"/>
          <w:u w:val="single"/>
        </w:rPr>
      </w:pPr>
      <w:r>
        <w:rPr>
          <w:color w:val="000000"/>
          <w:u w:val="single"/>
        </w:rPr>
        <w:t>Aineõpetaja:</w:t>
      </w:r>
    </w:p>
    <w:p w:rsidR="007117BE" w:rsidRDefault="007A7B87">
      <w:pPr>
        <w:numPr>
          <w:ilvl w:val="0"/>
          <w:numId w:val="15"/>
        </w:numPr>
        <w:pBdr>
          <w:top w:val="nil"/>
          <w:left w:val="nil"/>
          <w:bottom w:val="nil"/>
          <w:right w:val="nil"/>
          <w:between w:val="nil"/>
        </w:pBdr>
        <w:ind w:left="0" w:hanging="2"/>
        <w:rPr>
          <w:color w:val="000000"/>
        </w:rPr>
      </w:pPr>
      <w:r>
        <w:rPr>
          <w:color w:val="000000"/>
        </w:rPr>
        <w:t>kindlustab õppetunnis distsipliini;</w:t>
      </w:r>
    </w:p>
    <w:p w:rsidR="007117BE" w:rsidRDefault="007A7B87">
      <w:pPr>
        <w:numPr>
          <w:ilvl w:val="0"/>
          <w:numId w:val="15"/>
        </w:numPr>
        <w:pBdr>
          <w:top w:val="nil"/>
          <w:left w:val="nil"/>
          <w:bottom w:val="nil"/>
          <w:right w:val="nil"/>
          <w:between w:val="nil"/>
        </w:pBdr>
        <w:ind w:left="0" w:hanging="2"/>
        <w:rPr>
          <w:color w:val="000000"/>
        </w:rPr>
      </w:pPr>
      <w:r>
        <w:rPr>
          <w:color w:val="000000"/>
        </w:rPr>
        <w:t>jälgib õpilaste omavahelist suhtlemist ja vägivallailmingute korral sekkub probleemi lahendamiseks;</w:t>
      </w:r>
    </w:p>
    <w:p w:rsidR="007117BE" w:rsidRDefault="007A7B87">
      <w:pPr>
        <w:numPr>
          <w:ilvl w:val="0"/>
          <w:numId w:val="15"/>
        </w:numPr>
        <w:pBdr>
          <w:top w:val="nil"/>
          <w:left w:val="nil"/>
          <w:bottom w:val="nil"/>
          <w:right w:val="nil"/>
          <w:between w:val="nil"/>
        </w:pBdr>
        <w:ind w:left="0" w:hanging="2"/>
        <w:rPr>
          <w:color w:val="000000"/>
        </w:rPr>
      </w:pPr>
      <w:r>
        <w:rPr>
          <w:color w:val="000000"/>
        </w:rPr>
        <w:t>informeerib klassijuhatajat õpilaste käitumisprobleemidest ja vägivalla ilmingutest;</w:t>
      </w:r>
    </w:p>
    <w:p w:rsidR="007117BE" w:rsidRDefault="007A7B87">
      <w:pPr>
        <w:numPr>
          <w:ilvl w:val="0"/>
          <w:numId w:val="15"/>
        </w:numPr>
        <w:pBdr>
          <w:top w:val="nil"/>
          <w:left w:val="nil"/>
          <w:bottom w:val="nil"/>
          <w:right w:val="nil"/>
          <w:between w:val="nil"/>
        </w:pBdr>
        <w:ind w:left="0" w:hanging="2"/>
        <w:rPr>
          <w:color w:val="000000"/>
        </w:rPr>
      </w:pPr>
      <w:r>
        <w:rPr>
          <w:color w:val="000000"/>
        </w:rPr>
        <w:t>on õpilastele toeks ja nõustajaks, kui pöördutakse abi saamiseks;</w:t>
      </w:r>
    </w:p>
    <w:p w:rsidR="007117BE" w:rsidRDefault="007A7B87">
      <w:pPr>
        <w:numPr>
          <w:ilvl w:val="0"/>
          <w:numId w:val="15"/>
        </w:numPr>
        <w:pBdr>
          <w:top w:val="nil"/>
          <w:left w:val="nil"/>
          <w:bottom w:val="nil"/>
          <w:right w:val="nil"/>
          <w:between w:val="nil"/>
        </w:pBdr>
        <w:ind w:left="0" w:hanging="2"/>
        <w:rPr>
          <w:color w:val="000000"/>
        </w:rPr>
      </w:pPr>
      <w:r>
        <w:rPr>
          <w:color w:val="000000"/>
        </w:rPr>
        <w:t>korrapidajana vahetunnis täidab oma kohustusi ning tagab õpilaste turvalisuse.</w:t>
      </w:r>
    </w:p>
    <w:p w:rsidR="007117BE" w:rsidRDefault="007A7B87">
      <w:pPr>
        <w:pBdr>
          <w:top w:val="nil"/>
          <w:left w:val="nil"/>
          <w:bottom w:val="nil"/>
          <w:right w:val="nil"/>
          <w:between w:val="nil"/>
        </w:pBdr>
        <w:ind w:hanging="2"/>
        <w:rPr>
          <w:color w:val="000000"/>
          <w:u w:val="single"/>
        </w:rPr>
      </w:pPr>
      <w:r>
        <w:rPr>
          <w:color w:val="000000"/>
        </w:rPr>
        <w:t>7.5</w:t>
      </w:r>
      <w:r>
        <w:rPr>
          <w:color w:val="000000"/>
        </w:rPr>
        <w:tab/>
      </w:r>
      <w:r>
        <w:rPr>
          <w:color w:val="000000"/>
          <w:u w:val="single"/>
        </w:rPr>
        <w:t>Koolitöötaja:</w:t>
      </w:r>
    </w:p>
    <w:p w:rsidR="007117BE" w:rsidRDefault="007A7B87">
      <w:pPr>
        <w:numPr>
          <w:ilvl w:val="0"/>
          <w:numId w:val="24"/>
        </w:numPr>
        <w:pBdr>
          <w:top w:val="nil"/>
          <w:left w:val="nil"/>
          <w:bottom w:val="nil"/>
          <w:right w:val="nil"/>
          <w:between w:val="nil"/>
        </w:pBdr>
        <w:ind w:left="0" w:hanging="2"/>
        <w:rPr>
          <w:color w:val="000000"/>
        </w:rPr>
      </w:pPr>
      <w:r>
        <w:rPr>
          <w:color w:val="000000"/>
        </w:rPr>
        <w:t>füüsilise vägivalla korral sekkub koheselt, teavitab kooli juhtkonda;</w:t>
      </w:r>
    </w:p>
    <w:p w:rsidR="007117BE" w:rsidRDefault="007A7B87">
      <w:pPr>
        <w:numPr>
          <w:ilvl w:val="0"/>
          <w:numId w:val="24"/>
        </w:numPr>
        <w:pBdr>
          <w:top w:val="nil"/>
          <w:left w:val="nil"/>
          <w:bottom w:val="nil"/>
          <w:right w:val="nil"/>
          <w:between w:val="nil"/>
        </w:pBdr>
        <w:ind w:left="0" w:hanging="2"/>
        <w:rPr>
          <w:color w:val="000000"/>
        </w:rPr>
      </w:pPr>
      <w:r>
        <w:rPr>
          <w:color w:val="000000"/>
        </w:rPr>
        <w:t>vajadusel kutsub kiirabi, politsei;</w:t>
      </w:r>
    </w:p>
    <w:p w:rsidR="007117BE" w:rsidRDefault="007A7B87">
      <w:pPr>
        <w:numPr>
          <w:ilvl w:val="0"/>
          <w:numId w:val="24"/>
        </w:numPr>
        <w:pBdr>
          <w:top w:val="nil"/>
          <w:left w:val="nil"/>
          <w:bottom w:val="nil"/>
          <w:right w:val="nil"/>
          <w:between w:val="nil"/>
        </w:pBdr>
        <w:ind w:left="0" w:hanging="2"/>
        <w:rPr>
          <w:color w:val="000000"/>
        </w:rPr>
      </w:pPr>
      <w:r>
        <w:rPr>
          <w:color w:val="000000"/>
        </w:rPr>
        <w:t>abistab õpilast, kes pöördub abi saamiseks;</w:t>
      </w:r>
    </w:p>
    <w:p w:rsidR="007117BE" w:rsidRDefault="007A7B87">
      <w:pPr>
        <w:numPr>
          <w:ilvl w:val="0"/>
          <w:numId w:val="24"/>
        </w:numPr>
        <w:pBdr>
          <w:top w:val="nil"/>
          <w:left w:val="nil"/>
          <w:bottom w:val="nil"/>
          <w:right w:val="nil"/>
          <w:between w:val="nil"/>
        </w:pBdr>
        <w:ind w:left="0" w:hanging="2"/>
        <w:rPr>
          <w:color w:val="000000"/>
        </w:rPr>
      </w:pPr>
      <w:r>
        <w:rPr>
          <w:color w:val="000000"/>
        </w:rPr>
        <w:t>reageerib kõigile vägivalla ilmingutele lahenduse leidmiseks ja turvalisuse tagamiseks.</w:t>
      </w:r>
    </w:p>
    <w:p w:rsidR="007117BE" w:rsidRDefault="007A7B87">
      <w:pPr>
        <w:numPr>
          <w:ilvl w:val="1"/>
          <w:numId w:val="25"/>
        </w:numPr>
        <w:pBdr>
          <w:top w:val="nil"/>
          <w:left w:val="nil"/>
          <w:bottom w:val="nil"/>
          <w:right w:val="nil"/>
          <w:between w:val="nil"/>
        </w:pBdr>
        <w:ind w:left="0" w:hanging="2"/>
        <w:rPr>
          <w:color w:val="000000"/>
          <w:u w:val="single"/>
        </w:rPr>
      </w:pPr>
      <w:r>
        <w:rPr>
          <w:color w:val="000000"/>
          <w:u w:val="single"/>
        </w:rPr>
        <w:t>Sotsiaalpedagoog:</w:t>
      </w:r>
    </w:p>
    <w:p w:rsidR="007117BE" w:rsidRDefault="007A7B87">
      <w:pPr>
        <w:numPr>
          <w:ilvl w:val="0"/>
          <w:numId w:val="13"/>
        </w:numPr>
        <w:pBdr>
          <w:top w:val="nil"/>
          <w:left w:val="nil"/>
          <w:bottom w:val="nil"/>
          <w:right w:val="nil"/>
          <w:between w:val="nil"/>
        </w:pBdr>
        <w:ind w:left="0" w:hanging="2"/>
        <w:rPr>
          <w:color w:val="000000"/>
        </w:rPr>
      </w:pPr>
      <w:r>
        <w:rPr>
          <w:color w:val="000000"/>
        </w:rPr>
        <w:t>jälgib õpilastevahelist suhtlemist vahetunnis ja vägivallailmingute korral sekkub probleemi lahendamiseks;</w:t>
      </w:r>
    </w:p>
    <w:p w:rsidR="007117BE" w:rsidRDefault="007A7B87">
      <w:pPr>
        <w:numPr>
          <w:ilvl w:val="0"/>
          <w:numId w:val="13"/>
        </w:numPr>
        <w:pBdr>
          <w:top w:val="nil"/>
          <w:left w:val="nil"/>
          <w:bottom w:val="nil"/>
          <w:right w:val="nil"/>
          <w:between w:val="nil"/>
        </w:pBdr>
        <w:ind w:left="0" w:hanging="2"/>
        <w:rPr>
          <w:color w:val="000000"/>
        </w:rPr>
      </w:pPr>
      <w:r>
        <w:rPr>
          <w:color w:val="000000"/>
        </w:rPr>
        <w:t>viib läbi vestlusi ja muid üritusi õpilaste suhete parandamiseks;</w:t>
      </w:r>
    </w:p>
    <w:p w:rsidR="007117BE" w:rsidRDefault="007A7B87">
      <w:pPr>
        <w:numPr>
          <w:ilvl w:val="0"/>
          <w:numId w:val="7"/>
        </w:numPr>
        <w:pBdr>
          <w:top w:val="nil"/>
          <w:left w:val="nil"/>
          <w:bottom w:val="nil"/>
          <w:right w:val="nil"/>
          <w:between w:val="nil"/>
        </w:pBdr>
        <w:ind w:left="0" w:hanging="2"/>
        <w:rPr>
          <w:color w:val="000000"/>
        </w:rPr>
      </w:pPr>
      <w:r>
        <w:rPr>
          <w:color w:val="000000"/>
        </w:rPr>
        <w:t>informeerib klassijuhatajaid ja lapsevanemaid kiusamise ja vägivalla ilmingutest;</w:t>
      </w:r>
    </w:p>
    <w:p w:rsidR="007117BE" w:rsidRDefault="007A7B87">
      <w:pPr>
        <w:numPr>
          <w:ilvl w:val="0"/>
          <w:numId w:val="7"/>
        </w:numPr>
        <w:pBdr>
          <w:top w:val="nil"/>
          <w:left w:val="nil"/>
          <w:bottom w:val="nil"/>
          <w:right w:val="nil"/>
          <w:between w:val="nil"/>
        </w:pBdr>
        <w:ind w:left="0" w:hanging="2"/>
        <w:rPr>
          <w:color w:val="000000"/>
        </w:rPr>
      </w:pPr>
      <w:r>
        <w:rPr>
          <w:color w:val="000000"/>
        </w:rPr>
        <w:t>i</w:t>
      </w:r>
      <w:r>
        <w:rPr>
          <w:color w:val="000000"/>
        </w:rPr>
        <w:t>nformeerib kooli juhtkonda tõsisematest olukordadest, et koos lahendusi leida;</w:t>
      </w:r>
    </w:p>
    <w:p w:rsidR="007117BE" w:rsidRDefault="007A7B87">
      <w:pPr>
        <w:pBdr>
          <w:top w:val="nil"/>
          <w:left w:val="nil"/>
          <w:bottom w:val="nil"/>
          <w:right w:val="nil"/>
          <w:between w:val="nil"/>
        </w:pBdr>
        <w:ind w:hanging="2"/>
        <w:rPr>
          <w:color w:val="000000"/>
        </w:rPr>
      </w:pPr>
      <w:r>
        <w:rPr>
          <w:color w:val="000000"/>
        </w:rPr>
        <w:t>on kiusamise ja vägivallaohvriks sattunule toeks ja nõustajaks.</w:t>
      </w:r>
    </w:p>
    <w:p w:rsidR="007117BE" w:rsidRDefault="007A7B87">
      <w:pPr>
        <w:numPr>
          <w:ilvl w:val="1"/>
          <w:numId w:val="25"/>
        </w:numPr>
        <w:pBdr>
          <w:top w:val="nil"/>
          <w:left w:val="nil"/>
          <w:bottom w:val="nil"/>
          <w:right w:val="nil"/>
          <w:between w:val="nil"/>
        </w:pBdr>
        <w:ind w:left="0" w:hanging="2"/>
        <w:rPr>
          <w:color w:val="000000"/>
          <w:u w:val="single"/>
        </w:rPr>
      </w:pPr>
      <w:r>
        <w:rPr>
          <w:color w:val="000000"/>
          <w:u w:val="single"/>
        </w:rPr>
        <w:t>Kooli juhtkond:</w:t>
      </w:r>
    </w:p>
    <w:p w:rsidR="007117BE" w:rsidRDefault="007A7B87">
      <w:pPr>
        <w:numPr>
          <w:ilvl w:val="0"/>
          <w:numId w:val="2"/>
        </w:numPr>
        <w:pBdr>
          <w:top w:val="nil"/>
          <w:left w:val="nil"/>
          <w:bottom w:val="nil"/>
          <w:right w:val="nil"/>
          <w:between w:val="nil"/>
        </w:pBdr>
        <w:ind w:left="0" w:hanging="2"/>
        <w:rPr>
          <w:color w:val="000000"/>
        </w:rPr>
      </w:pPr>
      <w:r>
        <w:rPr>
          <w:color w:val="000000"/>
        </w:rPr>
        <w:t>omab informatsiooni koolikiusamise ja vägivalla juhtumitest;</w:t>
      </w:r>
    </w:p>
    <w:p w:rsidR="007117BE" w:rsidRDefault="007A7B87">
      <w:pPr>
        <w:numPr>
          <w:ilvl w:val="0"/>
          <w:numId w:val="2"/>
        </w:numPr>
        <w:pBdr>
          <w:top w:val="nil"/>
          <w:left w:val="nil"/>
          <w:bottom w:val="nil"/>
          <w:right w:val="nil"/>
          <w:between w:val="nil"/>
        </w:pBdr>
        <w:ind w:left="0" w:hanging="2"/>
        <w:rPr>
          <w:color w:val="000000"/>
        </w:rPr>
      </w:pPr>
      <w:r>
        <w:rPr>
          <w:color w:val="000000"/>
        </w:rPr>
        <w:t>vajadusel viib läbi küsitlusi õpilaste ja lapsevanemate hulgas;</w:t>
      </w:r>
    </w:p>
    <w:p w:rsidR="007117BE" w:rsidRDefault="007A7B87">
      <w:pPr>
        <w:numPr>
          <w:ilvl w:val="0"/>
          <w:numId w:val="2"/>
        </w:numPr>
        <w:pBdr>
          <w:top w:val="nil"/>
          <w:left w:val="nil"/>
          <w:bottom w:val="nil"/>
          <w:right w:val="nil"/>
          <w:between w:val="nil"/>
        </w:pBdr>
        <w:ind w:left="0" w:hanging="2"/>
        <w:rPr>
          <w:color w:val="000000"/>
        </w:rPr>
      </w:pPr>
      <w:r>
        <w:rPr>
          <w:color w:val="000000"/>
        </w:rPr>
        <w:t>abistab õpetajaid ja teisi kooli töötajaid;</w:t>
      </w:r>
    </w:p>
    <w:p w:rsidR="007117BE" w:rsidRDefault="007A7B87">
      <w:pPr>
        <w:numPr>
          <w:ilvl w:val="0"/>
          <w:numId w:val="2"/>
        </w:numPr>
        <w:pBdr>
          <w:top w:val="nil"/>
          <w:left w:val="nil"/>
          <w:bottom w:val="nil"/>
          <w:right w:val="nil"/>
          <w:between w:val="nil"/>
        </w:pBdr>
        <w:ind w:left="0" w:hanging="2"/>
        <w:rPr>
          <w:color w:val="000000"/>
        </w:rPr>
      </w:pPr>
      <w:r>
        <w:rPr>
          <w:color w:val="000000"/>
        </w:rPr>
        <w:t>vestleb õpilaste ja lapsevanematega;</w:t>
      </w:r>
    </w:p>
    <w:p w:rsidR="007117BE" w:rsidRDefault="007A7B87">
      <w:pPr>
        <w:numPr>
          <w:ilvl w:val="0"/>
          <w:numId w:val="2"/>
        </w:numPr>
        <w:pBdr>
          <w:top w:val="nil"/>
          <w:left w:val="nil"/>
          <w:bottom w:val="nil"/>
          <w:right w:val="nil"/>
          <w:between w:val="nil"/>
        </w:pBdr>
        <w:ind w:left="0" w:hanging="2"/>
        <w:rPr>
          <w:color w:val="000000"/>
        </w:rPr>
      </w:pPr>
      <w:r>
        <w:rPr>
          <w:color w:val="000000"/>
        </w:rPr>
        <w:t>arutab koolikiusamise ja vägivallaga seotud küsimusi nõupidamistel ja õppenõukogus;</w:t>
      </w:r>
    </w:p>
    <w:p w:rsidR="007117BE" w:rsidRDefault="007A7B87">
      <w:pPr>
        <w:numPr>
          <w:ilvl w:val="0"/>
          <w:numId w:val="2"/>
        </w:numPr>
        <w:pBdr>
          <w:top w:val="nil"/>
          <w:left w:val="nil"/>
          <w:bottom w:val="nil"/>
          <w:right w:val="nil"/>
          <w:between w:val="nil"/>
        </w:pBdr>
        <w:ind w:left="0" w:hanging="2"/>
        <w:rPr>
          <w:color w:val="000000"/>
        </w:rPr>
      </w:pPr>
      <w:r>
        <w:rPr>
          <w:color w:val="000000"/>
        </w:rPr>
        <w:t>korraldab vajadusel koolitu</w:t>
      </w:r>
      <w:r>
        <w:rPr>
          <w:color w:val="000000"/>
        </w:rPr>
        <w:t>si õpetajatele ja lapsevanematele, kuidas ennetada ja lahendada vägivallaga seotud probleeme.</w:t>
      </w:r>
    </w:p>
    <w:p w:rsidR="007117BE" w:rsidRDefault="007A7B87">
      <w:pPr>
        <w:numPr>
          <w:ilvl w:val="1"/>
          <w:numId w:val="25"/>
        </w:numPr>
        <w:pBdr>
          <w:top w:val="nil"/>
          <w:left w:val="nil"/>
          <w:bottom w:val="nil"/>
          <w:right w:val="nil"/>
          <w:between w:val="nil"/>
        </w:pBdr>
        <w:ind w:left="0" w:hanging="2"/>
        <w:rPr>
          <w:color w:val="000000"/>
          <w:u w:val="single"/>
        </w:rPr>
      </w:pPr>
      <w:r>
        <w:rPr>
          <w:color w:val="000000"/>
          <w:u w:val="single"/>
        </w:rPr>
        <w:t>Õpilasesindus:</w:t>
      </w:r>
    </w:p>
    <w:p w:rsidR="007117BE" w:rsidRDefault="007A7B87">
      <w:pPr>
        <w:numPr>
          <w:ilvl w:val="0"/>
          <w:numId w:val="4"/>
        </w:numPr>
        <w:pBdr>
          <w:top w:val="nil"/>
          <w:left w:val="nil"/>
          <w:bottom w:val="nil"/>
          <w:right w:val="nil"/>
          <w:between w:val="nil"/>
        </w:pBdr>
        <w:ind w:left="0" w:hanging="2"/>
        <w:rPr>
          <w:color w:val="000000"/>
        </w:rPr>
      </w:pPr>
      <w:r>
        <w:rPr>
          <w:color w:val="000000"/>
        </w:rPr>
        <w:t>korraldab üritusi, mis aitavad sisustada tunnivälist aega ja ennetada vägivaldset käitumist ning propageerib omavahelisi sõbralikke suhteid ning vä</w:t>
      </w:r>
      <w:r>
        <w:rPr>
          <w:color w:val="000000"/>
        </w:rPr>
        <w:t>givallavaba kooli;</w:t>
      </w:r>
    </w:p>
    <w:p w:rsidR="007117BE" w:rsidRDefault="007A7B87">
      <w:pPr>
        <w:numPr>
          <w:ilvl w:val="0"/>
          <w:numId w:val="4"/>
        </w:numPr>
        <w:pBdr>
          <w:top w:val="nil"/>
          <w:left w:val="nil"/>
          <w:bottom w:val="nil"/>
          <w:right w:val="nil"/>
          <w:between w:val="nil"/>
        </w:pBdr>
        <w:ind w:left="0" w:hanging="2"/>
        <w:rPr>
          <w:color w:val="000000"/>
        </w:rPr>
      </w:pPr>
      <w:r>
        <w:rPr>
          <w:color w:val="000000"/>
        </w:rPr>
        <w:t>vajadusel arutab koosolekutel vägivallaga seotud probleeme;</w:t>
      </w:r>
    </w:p>
    <w:p w:rsidR="007117BE" w:rsidRDefault="007A7B87">
      <w:pPr>
        <w:numPr>
          <w:ilvl w:val="0"/>
          <w:numId w:val="4"/>
        </w:numPr>
        <w:pBdr>
          <w:top w:val="nil"/>
          <w:left w:val="nil"/>
          <w:bottom w:val="nil"/>
          <w:right w:val="nil"/>
          <w:between w:val="nil"/>
        </w:pBdr>
        <w:ind w:left="0" w:hanging="2"/>
        <w:rPr>
          <w:color w:val="000000"/>
        </w:rPr>
      </w:pPr>
      <w:r>
        <w:rPr>
          <w:color w:val="000000"/>
        </w:rPr>
        <w:t>aitab vajadusel tagada korda vahetunnis.</w:t>
      </w:r>
    </w:p>
    <w:p w:rsidR="007117BE" w:rsidRDefault="007A7B87">
      <w:pPr>
        <w:pBdr>
          <w:top w:val="nil"/>
          <w:left w:val="nil"/>
          <w:bottom w:val="nil"/>
          <w:right w:val="nil"/>
          <w:between w:val="nil"/>
        </w:pBdr>
        <w:ind w:hanging="2"/>
        <w:rPr>
          <w:u w:val="single"/>
        </w:rPr>
      </w:pPr>
      <w:r>
        <w:t>7.9</w:t>
      </w:r>
      <w:r>
        <w:tab/>
      </w:r>
      <w:r>
        <w:rPr>
          <w:u w:val="single"/>
        </w:rPr>
        <w:t>Õpilane:</w:t>
      </w:r>
    </w:p>
    <w:p w:rsidR="007117BE" w:rsidRDefault="007A7B87">
      <w:pPr>
        <w:numPr>
          <w:ilvl w:val="0"/>
          <w:numId w:val="23"/>
        </w:numPr>
        <w:pBdr>
          <w:top w:val="nil"/>
          <w:left w:val="nil"/>
          <w:bottom w:val="nil"/>
          <w:right w:val="nil"/>
          <w:between w:val="nil"/>
        </w:pBdr>
        <w:ind w:left="0" w:hanging="2"/>
      </w:pPr>
      <w:r>
        <w:t>kasutab õppehoonete vahel liikudes kõige lühemat ja ohutumat teed;</w:t>
      </w:r>
    </w:p>
    <w:p w:rsidR="007117BE" w:rsidRDefault="007A7B87">
      <w:pPr>
        <w:numPr>
          <w:ilvl w:val="0"/>
          <w:numId w:val="23"/>
        </w:numPr>
        <w:pBdr>
          <w:top w:val="nil"/>
          <w:left w:val="nil"/>
          <w:bottom w:val="nil"/>
          <w:right w:val="nil"/>
          <w:between w:val="nil"/>
        </w:pBdr>
        <w:ind w:left="0" w:hanging="2"/>
      </w:pPr>
      <w:r>
        <w:t>ei lärma, ei torma treppidel ega sega teisi;</w:t>
      </w:r>
    </w:p>
    <w:p w:rsidR="007117BE" w:rsidRDefault="007A7B87">
      <w:pPr>
        <w:numPr>
          <w:ilvl w:val="0"/>
          <w:numId w:val="23"/>
        </w:numPr>
        <w:pBdr>
          <w:top w:val="nil"/>
          <w:left w:val="nil"/>
          <w:bottom w:val="nil"/>
          <w:right w:val="nil"/>
          <w:between w:val="nil"/>
        </w:pBdr>
        <w:ind w:left="0" w:hanging="2"/>
      </w:pPr>
      <w:r>
        <w:t>kuulab vahetunnis muusikat kõrvaklappe kasutades, et mitte häirida kaasõpilasi ja kooli personali;</w:t>
      </w:r>
    </w:p>
    <w:p w:rsidR="007117BE" w:rsidRDefault="007A7B87">
      <w:pPr>
        <w:numPr>
          <w:ilvl w:val="0"/>
          <w:numId w:val="23"/>
        </w:numPr>
        <w:pBdr>
          <w:top w:val="nil"/>
          <w:left w:val="nil"/>
          <w:bottom w:val="nil"/>
          <w:right w:val="nil"/>
          <w:between w:val="nil"/>
        </w:pBdr>
        <w:ind w:left="0" w:hanging="2"/>
      </w:pPr>
      <w:r>
        <w:t>hoolitseb ja vastutab ise kooli kaasa võetud isiklike asjade eest;</w:t>
      </w:r>
    </w:p>
    <w:p w:rsidR="007117BE" w:rsidRDefault="007A7B87">
      <w:pPr>
        <w:numPr>
          <w:ilvl w:val="0"/>
          <w:numId w:val="23"/>
        </w:numPr>
        <w:pBdr>
          <w:top w:val="nil"/>
          <w:left w:val="nil"/>
          <w:bottom w:val="nil"/>
          <w:right w:val="nil"/>
          <w:between w:val="nil"/>
        </w:pBdr>
        <w:ind w:left="0" w:hanging="2"/>
      </w:pPr>
      <w:r>
        <w:t xml:space="preserve">pöördub koheselt tema läheduses oleva koolitöötaja poole, kui on oht tema või kaasõpilase </w:t>
      </w:r>
      <w:r>
        <w:t>vaimsele või füüsilisele turvalisusele;</w:t>
      </w:r>
    </w:p>
    <w:p w:rsidR="007117BE" w:rsidRDefault="007A7B87">
      <w:pPr>
        <w:numPr>
          <w:ilvl w:val="0"/>
          <w:numId w:val="23"/>
        </w:numPr>
        <w:pBdr>
          <w:top w:val="nil"/>
          <w:left w:val="nil"/>
          <w:bottom w:val="nil"/>
          <w:right w:val="nil"/>
          <w:between w:val="nil"/>
        </w:pBdr>
        <w:ind w:left="0" w:hanging="2"/>
      </w:pPr>
      <w:r>
        <w:t>pöördub klassijuhataja või sotsiaalpedagoogi poole, kui ilmneb kiusamiskäitumine tema enda või kaasõpilase suhtes.</w:t>
      </w:r>
    </w:p>
    <w:p w:rsidR="007117BE" w:rsidRDefault="007A7B87">
      <w:pPr>
        <w:pBdr>
          <w:top w:val="nil"/>
          <w:left w:val="nil"/>
          <w:bottom w:val="nil"/>
          <w:right w:val="nil"/>
          <w:between w:val="nil"/>
        </w:pBdr>
        <w:ind w:hanging="2"/>
        <w:rPr>
          <w:u w:val="single"/>
        </w:rPr>
      </w:pPr>
      <w:r>
        <w:t>7.10</w:t>
      </w:r>
      <w:r>
        <w:tab/>
      </w:r>
      <w:r>
        <w:rPr>
          <w:u w:val="single"/>
        </w:rPr>
        <w:t>Vanem:</w:t>
      </w:r>
    </w:p>
    <w:p w:rsidR="007117BE" w:rsidRDefault="007A7B87">
      <w:pPr>
        <w:numPr>
          <w:ilvl w:val="0"/>
          <w:numId w:val="22"/>
        </w:numPr>
        <w:pBdr>
          <w:top w:val="nil"/>
          <w:left w:val="nil"/>
          <w:bottom w:val="nil"/>
          <w:right w:val="nil"/>
          <w:between w:val="nil"/>
        </w:pBdr>
        <w:ind w:left="0" w:hanging="2"/>
      </w:pPr>
      <w:r>
        <w:t>esitab avalduse politseile, kui tema laps on sattunud väljapressimise, esemete rikkumise, varastamise või kehaliste vigastuste ohvriks</w:t>
      </w:r>
    </w:p>
    <w:p w:rsidR="007117BE" w:rsidRDefault="007117BE">
      <w:pPr>
        <w:pBdr>
          <w:top w:val="nil"/>
          <w:left w:val="nil"/>
          <w:bottom w:val="nil"/>
          <w:right w:val="nil"/>
          <w:between w:val="nil"/>
        </w:pBdr>
        <w:ind w:hanging="2"/>
        <w:rPr>
          <w:u w:val="single"/>
        </w:rPr>
      </w:pPr>
    </w:p>
    <w:p w:rsidR="007117BE" w:rsidRDefault="007117BE">
      <w:pPr>
        <w:pBdr>
          <w:top w:val="nil"/>
          <w:left w:val="nil"/>
          <w:bottom w:val="nil"/>
          <w:right w:val="nil"/>
          <w:between w:val="nil"/>
        </w:pBdr>
        <w:ind w:hanging="2"/>
        <w:rPr>
          <w:color w:val="000000"/>
          <w:u w:val="single"/>
        </w:rPr>
      </w:pP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color w:val="000000"/>
        </w:rPr>
      </w:pPr>
      <w:r>
        <w:rPr>
          <w:b/>
          <w:i/>
          <w:color w:val="000000"/>
        </w:rPr>
        <w:t>8</w:t>
      </w:r>
      <w:r>
        <w:rPr>
          <w:rFonts w:ascii="Cambria" w:eastAsia="Cambria" w:hAnsi="Cambria" w:cs="Cambria"/>
          <w:b/>
          <w:i/>
          <w:color w:val="000000"/>
        </w:rPr>
        <w:t>.</w:t>
      </w:r>
      <w:r>
        <w:rPr>
          <w:rFonts w:ascii="Cambria" w:eastAsia="Cambria" w:hAnsi="Cambria" w:cs="Cambria"/>
          <w:b/>
          <w:i/>
          <w:color w:val="000000"/>
        </w:rPr>
        <w:tab/>
        <w:t>TUGI- JA MÕJUTUSMEETMETE RAKENDAMINE ÕPILASE SUHTES</w:t>
      </w:r>
    </w:p>
    <w:p w:rsidR="007117BE" w:rsidRDefault="007A7B87">
      <w:pPr>
        <w:pBdr>
          <w:top w:val="nil"/>
          <w:left w:val="nil"/>
          <w:bottom w:val="nil"/>
          <w:right w:val="nil"/>
          <w:between w:val="nil"/>
        </w:pBdr>
        <w:ind w:hanging="2"/>
        <w:rPr>
          <w:color w:val="000000"/>
        </w:rPr>
      </w:pPr>
      <w:r>
        <w:rPr>
          <w:color w:val="000000"/>
        </w:rPr>
        <w:t>8.1</w:t>
      </w:r>
      <w:r>
        <w:rPr>
          <w:color w:val="000000"/>
        </w:rPr>
        <w:tab/>
        <w:t>Turvalisust ohustavate olukordade ennetamiseks võib kool ra</w:t>
      </w:r>
      <w:r>
        <w:rPr>
          <w:color w:val="000000"/>
        </w:rPr>
        <w:t xml:space="preserve">kendada õpilase suhtes </w:t>
      </w:r>
      <w:proofErr w:type="spellStart"/>
      <w:r>
        <w:rPr>
          <w:color w:val="000000"/>
        </w:rPr>
        <w:t>PGSi</w:t>
      </w:r>
      <w:proofErr w:type="spellEnd"/>
      <w:r>
        <w:rPr>
          <w:color w:val="000000"/>
        </w:rPr>
        <w:t xml:space="preserve"> § 58 sätestatud tingimustel ja korras tugimeetmeid nagu arenguvestluse läbiviimine, individuaalse õppekava rakendamine, õpilase vastuvõtmine pikapäevarühma ja/või kooli juures tegutsevasse huviringi, tugispetsialisti teenuse osu</w:t>
      </w:r>
      <w:r>
        <w:rPr>
          <w:color w:val="000000"/>
        </w:rPr>
        <w:t>tamine, käitumise tugikava koostamine ning üht või mitut järgmist mõjutusmeedet:</w:t>
      </w:r>
    </w:p>
    <w:p w:rsidR="007117BE" w:rsidRDefault="007A7B87">
      <w:pPr>
        <w:pBdr>
          <w:top w:val="nil"/>
          <w:left w:val="nil"/>
          <w:bottom w:val="nil"/>
          <w:right w:val="nil"/>
          <w:between w:val="nil"/>
        </w:pBdr>
        <w:ind w:hanging="2"/>
        <w:rPr>
          <w:color w:val="000000"/>
        </w:rPr>
      </w:pPr>
      <w:r>
        <w:t xml:space="preserve">      8.1.1 </w:t>
      </w:r>
      <w:r>
        <w:rPr>
          <w:color w:val="000000"/>
        </w:rPr>
        <w:t>õpilase käitumise arutamine vanemaga;</w:t>
      </w:r>
    </w:p>
    <w:p w:rsidR="007117BE" w:rsidRDefault="007A7B87">
      <w:pPr>
        <w:pBdr>
          <w:top w:val="nil"/>
          <w:left w:val="nil"/>
          <w:bottom w:val="nil"/>
          <w:right w:val="nil"/>
          <w:between w:val="nil"/>
        </w:pBdr>
        <w:ind w:hanging="2"/>
        <w:rPr>
          <w:color w:val="000000"/>
        </w:rPr>
      </w:pPr>
      <w:r>
        <w:t xml:space="preserve">      8.1.2 </w:t>
      </w:r>
      <w:r>
        <w:rPr>
          <w:color w:val="000000"/>
        </w:rPr>
        <w:t>õpilasega tema käitumise arutamine direktori või õppealajuhataja juures;</w:t>
      </w:r>
    </w:p>
    <w:p w:rsidR="007117BE" w:rsidRDefault="007A7B87">
      <w:pPr>
        <w:pBdr>
          <w:top w:val="nil"/>
          <w:left w:val="nil"/>
          <w:bottom w:val="nil"/>
          <w:right w:val="nil"/>
          <w:between w:val="nil"/>
        </w:pBdr>
        <w:ind w:hanging="2"/>
      </w:pPr>
      <w:r>
        <w:t xml:space="preserve">      8.1.3 </w:t>
      </w:r>
      <w:r>
        <w:rPr>
          <w:color w:val="000000"/>
        </w:rPr>
        <w:t>õpilasega tema käitumise aru</w:t>
      </w:r>
      <w:r>
        <w:rPr>
          <w:color w:val="000000"/>
        </w:rPr>
        <w:t>tamine õppenõukogus;</w:t>
      </w:r>
    </w:p>
    <w:p w:rsidR="007117BE" w:rsidRDefault="007A7B87">
      <w:pPr>
        <w:pBdr>
          <w:top w:val="nil"/>
          <w:left w:val="nil"/>
          <w:bottom w:val="nil"/>
          <w:right w:val="nil"/>
          <w:between w:val="nil"/>
        </w:pBdr>
        <w:ind w:hanging="2"/>
        <w:rPr>
          <w:color w:val="000000"/>
        </w:rPr>
      </w:pPr>
      <w:r>
        <w:t xml:space="preserve">      8.1.4 </w:t>
      </w:r>
      <w:r>
        <w:rPr>
          <w:color w:val="000000"/>
        </w:rPr>
        <w:t>õpilasele tugiisiku määramine;</w:t>
      </w:r>
    </w:p>
    <w:p w:rsidR="007117BE" w:rsidRDefault="007A7B87">
      <w:pPr>
        <w:pBdr>
          <w:top w:val="nil"/>
          <w:left w:val="nil"/>
          <w:bottom w:val="nil"/>
          <w:right w:val="nil"/>
          <w:between w:val="nil"/>
        </w:pBdr>
        <w:ind w:hanging="2"/>
        <w:rPr>
          <w:color w:val="000000"/>
        </w:rPr>
      </w:pPr>
      <w:r>
        <w:t xml:space="preserve">      8.1.5 </w:t>
      </w:r>
      <w:r>
        <w:rPr>
          <w:color w:val="000000"/>
        </w:rPr>
        <w:t>kirjalik noomitus;</w:t>
      </w:r>
    </w:p>
    <w:p w:rsidR="007117BE" w:rsidRDefault="007A7B87">
      <w:pPr>
        <w:pBdr>
          <w:top w:val="nil"/>
          <w:left w:val="nil"/>
          <w:bottom w:val="nil"/>
          <w:right w:val="nil"/>
          <w:between w:val="nil"/>
        </w:pBdr>
        <w:ind w:hanging="2"/>
        <w:rPr>
          <w:color w:val="000000"/>
        </w:rPr>
      </w:pPr>
      <w:r>
        <w:t xml:space="preserve">      8.1.6 selliste </w:t>
      </w:r>
      <w:r>
        <w:rPr>
          <w:color w:val="000000"/>
        </w:rPr>
        <w:t xml:space="preserve">esemete ja ainete </w:t>
      </w:r>
      <w:proofErr w:type="spellStart"/>
      <w:r>
        <w:rPr>
          <w:color w:val="000000"/>
        </w:rPr>
        <w:t>hoiulevõtmine</w:t>
      </w:r>
      <w:proofErr w:type="spellEnd"/>
      <w:r>
        <w:rPr>
          <w:color w:val="000000"/>
        </w:rPr>
        <w:t>, mis ei ole põhikooli- ja gümnaasiumiseaduse § 44 lõike 11 kohaselt keelatud, kuid mida õpilane kasutab viisil, mis ei ole kooskõlas kooli kodukorraga;</w:t>
      </w:r>
    </w:p>
    <w:p w:rsidR="007117BE" w:rsidRDefault="007A7B87">
      <w:pPr>
        <w:pBdr>
          <w:top w:val="nil"/>
          <w:left w:val="nil"/>
          <w:bottom w:val="nil"/>
          <w:right w:val="nil"/>
          <w:between w:val="nil"/>
        </w:pBdr>
        <w:ind w:hanging="2"/>
        <w:rPr>
          <w:color w:val="000000"/>
        </w:rPr>
      </w:pPr>
      <w:r>
        <w:rPr>
          <w:color w:val="000000"/>
        </w:rPr>
        <w:t xml:space="preserve">      8.1.7 põhjendatud kahtluse korral, et õpilase valduses on keelatud</w:t>
      </w:r>
      <w:r>
        <w:rPr>
          <w:color w:val="000000"/>
        </w:rPr>
        <w:t xml:space="preserve"> esemeid või aineid, nende olemasolu kontrollimine ja äravõtmine õpilase valdusest, sealhulgas õpilase riietest;</w:t>
      </w:r>
    </w:p>
    <w:p w:rsidR="007117BE" w:rsidRDefault="007A7B87">
      <w:pPr>
        <w:pBdr>
          <w:top w:val="nil"/>
          <w:left w:val="nil"/>
          <w:bottom w:val="nil"/>
          <w:right w:val="nil"/>
          <w:between w:val="nil"/>
        </w:pBdr>
        <w:ind w:hanging="2"/>
        <w:rPr>
          <w:color w:val="000000"/>
        </w:rPr>
      </w:pPr>
      <w:r>
        <w:rPr>
          <w:color w:val="000000"/>
        </w:rPr>
        <w:t xml:space="preserve">      8.1.8 põhikooli- ja gümnaasiumiseaduse § 44 lõike 11 kohaselt keelatud esemete või ainete (relv, lõhkeaine, narkootilist joovet tekitav a</w:t>
      </w:r>
      <w:r>
        <w:rPr>
          <w:color w:val="000000"/>
        </w:rPr>
        <w:t xml:space="preserve">ine) kooli </w:t>
      </w:r>
      <w:proofErr w:type="spellStart"/>
      <w:r>
        <w:rPr>
          <w:color w:val="000000"/>
        </w:rPr>
        <w:t>hoiulevõtmine</w:t>
      </w:r>
      <w:proofErr w:type="spellEnd"/>
      <w:r>
        <w:rPr>
          <w:color w:val="000000"/>
        </w:rPr>
        <w:t>;</w:t>
      </w:r>
    </w:p>
    <w:p w:rsidR="007117BE" w:rsidRDefault="007A7B87">
      <w:pPr>
        <w:pBdr>
          <w:top w:val="nil"/>
          <w:left w:val="nil"/>
          <w:bottom w:val="nil"/>
          <w:right w:val="nil"/>
          <w:between w:val="nil"/>
        </w:pBdr>
        <w:ind w:hanging="2"/>
        <w:rPr>
          <w:color w:val="000000"/>
        </w:rPr>
      </w:pPr>
      <w:r>
        <w:t xml:space="preserve">      8.1.9 </w:t>
      </w:r>
      <w:r>
        <w:rPr>
          <w:color w:val="000000"/>
        </w:rPr>
        <w:t>õppetunnist eemaldamine koos kohustusega viibida määratud kohas ja saavutada tunni lõpuks nõutavad õpitulemused;</w:t>
      </w:r>
    </w:p>
    <w:p w:rsidR="007117BE" w:rsidRDefault="007A7B87">
      <w:pPr>
        <w:pBdr>
          <w:top w:val="nil"/>
          <w:left w:val="nil"/>
          <w:bottom w:val="nil"/>
          <w:right w:val="nil"/>
          <w:between w:val="nil"/>
        </w:pBdr>
        <w:ind w:hanging="2"/>
        <w:rPr>
          <w:color w:val="000000"/>
        </w:rPr>
      </w:pPr>
      <w:r>
        <w:t xml:space="preserve">      8.1.8 </w:t>
      </w:r>
      <w:r>
        <w:rPr>
          <w:color w:val="000000"/>
        </w:rPr>
        <w:t>konfliktolukorras osalenud poolte lepitamine eesmärgiga saavutada kokkulepe edasiseks tegevus</w:t>
      </w:r>
      <w:r>
        <w:rPr>
          <w:color w:val="000000"/>
        </w:rPr>
        <w:t>eks;</w:t>
      </w:r>
    </w:p>
    <w:p w:rsidR="007117BE" w:rsidRDefault="007A7B87">
      <w:pPr>
        <w:pBdr>
          <w:top w:val="nil"/>
          <w:left w:val="nil"/>
          <w:bottom w:val="nil"/>
          <w:right w:val="nil"/>
          <w:between w:val="nil"/>
        </w:pBdr>
        <w:ind w:hanging="2"/>
        <w:rPr>
          <w:color w:val="000000"/>
        </w:rPr>
      </w:pPr>
      <w:r>
        <w:t xml:space="preserve">      8.1.9 </w:t>
      </w:r>
      <w:r>
        <w:rPr>
          <w:color w:val="000000"/>
        </w:rPr>
        <w:t>kooli jaoks kasuliku tegevuse elluviimine, mida võib kohaldada vaid õpilase või piiratud teovõimega õpilase puhul vanema nõusolekul;</w:t>
      </w:r>
    </w:p>
    <w:p w:rsidR="007117BE" w:rsidRDefault="007A7B87">
      <w:pPr>
        <w:pBdr>
          <w:top w:val="nil"/>
          <w:left w:val="nil"/>
          <w:bottom w:val="nil"/>
          <w:right w:val="nil"/>
          <w:between w:val="nil"/>
        </w:pBdr>
        <w:ind w:hanging="2"/>
        <w:rPr>
          <w:color w:val="000000"/>
        </w:rPr>
      </w:pPr>
      <w:r>
        <w:t xml:space="preserve">      8.1.10 </w:t>
      </w:r>
      <w:r>
        <w:rPr>
          <w:color w:val="000000"/>
        </w:rPr>
        <w:t>pärast õppetundide lõppemist koolis viibimise kohustus koos määratud tegevusega kuni 1,5 tunni ulatuses ühe õppepäeva jooksul;</w:t>
      </w:r>
    </w:p>
    <w:p w:rsidR="007117BE" w:rsidRDefault="007A7B87">
      <w:pPr>
        <w:pBdr>
          <w:top w:val="nil"/>
          <w:left w:val="nil"/>
          <w:bottom w:val="nil"/>
          <w:right w:val="nil"/>
          <w:between w:val="nil"/>
        </w:pBdr>
        <w:ind w:hanging="2"/>
        <w:rPr>
          <w:color w:val="000000"/>
        </w:rPr>
      </w:pPr>
      <w:r>
        <w:t xml:space="preserve">      8.1.11 </w:t>
      </w:r>
      <w:r>
        <w:rPr>
          <w:color w:val="000000"/>
        </w:rPr>
        <w:t>ajutine keeld võtta osa õppekavavälisest tegevusest koolis, näiteks üritustest ja väljasõitudest;</w:t>
      </w:r>
    </w:p>
    <w:p w:rsidR="007117BE" w:rsidRDefault="007A7B87">
      <w:pPr>
        <w:pBdr>
          <w:top w:val="nil"/>
          <w:left w:val="nil"/>
          <w:bottom w:val="nil"/>
          <w:right w:val="nil"/>
          <w:between w:val="nil"/>
        </w:pBdr>
        <w:ind w:hanging="2"/>
        <w:rPr>
          <w:color w:val="000000"/>
        </w:rPr>
      </w:pPr>
      <w:r>
        <w:t xml:space="preserve">      8.1.12 </w:t>
      </w:r>
      <w:r>
        <w:rPr>
          <w:color w:val="000000"/>
        </w:rPr>
        <w:t>ajuti</w:t>
      </w:r>
      <w:r>
        <w:rPr>
          <w:color w:val="000000"/>
        </w:rPr>
        <w:t>ne õppes osalemise keeld koos kohustusega saavutada selle perioodi lõpul nõutavad õpitulemused.</w:t>
      </w:r>
    </w:p>
    <w:p w:rsidR="007117BE" w:rsidRDefault="007A7B87">
      <w:pPr>
        <w:numPr>
          <w:ilvl w:val="1"/>
          <w:numId w:val="26"/>
        </w:numPr>
        <w:pBdr>
          <w:top w:val="nil"/>
          <w:left w:val="nil"/>
          <w:bottom w:val="nil"/>
          <w:right w:val="nil"/>
          <w:between w:val="nil"/>
        </w:pBdr>
        <w:ind w:left="0" w:hanging="2"/>
        <w:rPr>
          <w:color w:val="000000"/>
        </w:rPr>
      </w:pPr>
      <w:r>
        <w:rPr>
          <w:color w:val="000000"/>
        </w:rPr>
        <w:t xml:space="preserve">Narkootilist joovet tekitava aine, relva, lõhkeaine või muu keelatud aine või eseme omamise korral võetakse keelatud aine või ese õpilaselt ära ning äravõtmine </w:t>
      </w:r>
      <w:r>
        <w:rPr>
          <w:color w:val="000000"/>
        </w:rPr>
        <w:t>dokumenteeritakse. Keelatud aine või eseme omamisest teavitatakse politseid ja äravõetu antakse üle vanemale või politseile vastavalt politseilt saadud korraldusele.</w:t>
      </w:r>
    </w:p>
    <w:p w:rsidR="007117BE" w:rsidRDefault="007A7B87">
      <w:pPr>
        <w:numPr>
          <w:ilvl w:val="1"/>
          <w:numId w:val="26"/>
        </w:numPr>
        <w:pBdr>
          <w:top w:val="nil"/>
          <w:left w:val="nil"/>
          <w:bottom w:val="nil"/>
          <w:right w:val="nil"/>
          <w:between w:val="nil"/>
        </w:pBdr>
        <w:ind w:left="0" w:hanging="2"/>
        <w:rPr>
          <w:color w:val="000000"/>
        </w:rPr>
      </w:pPr>
      <w:r>
        <w:rPr>
          <w:color w:val="000000"/>
        </w:rPr>
        <w:t>Kakluse ja kehalise vigastuse tekitamise korral teavitatakse vanemaid ja politseid, vajadu</w:t>
      </w:r>
      <w:r>
        <w:rPr>
          <w:color w:val="000000"/>
        </w:rPr>
        <w:t>sel kaasatakse meditsiinitöötaja (kooliõde) või kiirabi.</w:t>
      </w:r>
    </w:p>
    <w:p w:rsidR="007117BE" w:rsidRDefault="007A7B87">
      <w:pPr>
        <w:numPr>
          <w:ilvl w:val="1"/>
          <w:numId w:val="26"/>
        </w:numPr>
        <w:pBdr>
          <w:top w:val="nil"/>
          <w:left w:val="nil"/>
          <w:bottom w:val="nil"/>
          <w:right w:val="nil"/>
          <w:between w:val="nil"/>
        </w:pBdr>
        <w:ind w:left="0" w:hanging="2"/>
        <w:rPr>
          <w:color w:val="000000"/>
        </w:rPr>
      </w:pPr>
      <w:r>
        <w:rPr>
          <w:color w:val="000000"/>
        </w:rPr>
        <w:t>Avaliku korra häirimise korral (sõim, avalik solvang, asjade loopimine jms) tehakse kindlaks tunnistajad, teavitatakse vanemaid ja tehakse avaldus politseile.</w:t>
      </w:r>
    </w:p>
    <w:p w:rsidR="007117BE" w:rsidRDefault="007A7B87">
      <w:pPr>
        <w:numPr>
          <w:ilvl w:val="1"/>
          <w:numId w:val="26"/>
        </w:numPr>
        <w:pBdr>
          <w:top w:val="nil"/>
          <w:left w:val="nil"/>
          <w:bottom w:val="nil"/>
          <w:right w:val="nil"/>
          <w:between w:val="nil"/>
        </w:pBdr>
        <w:ind w:left="0" w:hanging="2"/>
        <w:rPr>
          <w:color w:val="000000"/>
        </w:rPr>
      </w:pPr>
      <w:r>
        <w:rPr>
          <w:color w:val="000000"/>
        </w:rPr>
        <w:t>Varastamise, esemete rikkumise või välja</w:t>
      </w:r>
      <w:r>
        <w:rPr>
          <w:color w:val="000000"/>
        </w:rPr>
        <w:t>pressimise korral esitab õpilane või tema vanem vastava avalduse politseile.</w:t>
      </w:r>
    </w:p>
    <w:p w:rsidR="007117BE" w:rsidRDefault="007117BE">
      <w:pPr>
        <w:pBdr>
          <w:top w:val="nil"/>
          <w:left w:val="nil"/>
          <w:bottom w:val="nil"/>
          <w:right w:val="nil"/>
          <w:between w:val="nil"/>
        </w:pBdr>
        <w:ind w:hanging="2"/>
        <w:rPr>
          <w:color w:val="000000"/>
        </w:rPr>
      </w:pPr>
    </w:p>
    <w:p w:rsidR="007117BE" w:rsidRDefault="007A7B87">
      <w:pPr>
        <w:numPr>
          <w:ilvl w:val="0"/>
          <w:numId w:val="2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b/>
          <w:i/>
          <w:color w:val="000000"/>
        </w:rPr>
        <w:t>TUGI- JA MÕJUTUSMEETMETE RAKENDAMISEST TEAVITAMINE</w:t>
      </w:r>
    </w:p>
    <w:p w:rsidR="007117BE" w:rsidRDefault="007A7B87">
      <w:pPr>
        <w:numPr>
          <w:ilvl w:val="1"/>
          <w:numId w:val="21"/>
        </w:numPr>
        <w:pBdr>
          <w:top w:val="nil"/>
          <w:left w:val="nil"/>
          <w:bottom w:val="nil"/>
          <w:right w:val="nil"/>
          <w:between w:val="nil"/>
        </w:pBdr>
        <w:ind w:left="0" w:hanging="2"/>
      </w:pPr>
      <w:r>
        <w:t>Tugi- ja mõjutusmeetme rakendamisest teavitamisel lähtub kool haldusmenetluse seaduse § 25</w:t>
      </w:r>
      <w:r>
        <w:rPr>
          <w:color w:val="000000"/>
        </w:rPr>
        <w:t>–</w:t>
      </w:r>
      <w:r>
        <w:t xml:space="preserve">§ 32 sätestatust, arvestades põhikooli- ja gümnaasiumiseaduse § 58 sätestatut. </w:t>
      </w:r>
    </w:p>
    <w:p w:rsidR="007117BE" w:rsidRDefault="007A7B87">
      <w:pPr>
        <w:pBdr>
          <w:top w:val="nil"/>
          <w:left w:val="nil"/>
          <w:bottom w:val="nil"/>
          <w:right w:val="nil"/>
          <w:between w:val="nil"/>
        </w:pBdr>
        <w:ind w:firstLine="0"/>
      </w:pPr>
      <w:r>
        <w:t>9.2</w:t>
      </w:r>
      <w:r>
        <w:tab/>
      </w:r>
      <w:r>
        <w:rPr>
          <w:color w:val="000000"/>
        </w:rPr>
        <w:t>Punktides 8.1.7, 8.1.8 ja 8.1.10 sätestatud mõjutusmeetme rakendamisest teavitatakse õpilase vanemat viivitamata telefoni teel.</w:t>
      </w:r>
    </w:p>
    <w:p w:rsidR="007117BE" w:rsidRDefault="007A7B87">
      <w:pPr>
        <w:pBdr>
          <w:top w:val="nil"/>
          <w:left w:val="nil"/>
          <w:bottom w:val="nil"/>
          <w:right w:val="nil"/>
          <w:between w:val="nil"/>
        </w:pBdr>
        <w:ind w:hanging="2"/>
        <w:rPr>
          <w:color w:val="000000"/>
        </w:rPr>
      </w:pPr>
      <w:r>
        <w:rPr>
          <w:color w:val="000000"/>
        </w:rPr>
        <w:t>9.3</w:t>
      </w:r>
      <w:r>
        <w:rPr>
          <w:color w:val="000000"/>
        </w:rPr>
        <w:tab/>
        <w:t>Punktides 8.1.11 ja 8.1.12 sätestatud mõ</w:t>
      </w:r>
      <w:r>
        <w:rPr>
          <w:color w:val="000000"/>
        </w:rPr>
        <w:t xml:space="preserve">jutusmeetme rakendamisest teavitatakse õpilase vanemat kirjalikku </w:t>
      </w:r>
      <w:proofErr w:type="spellStart"/>
      <w:r>
        <w:rPr>
          <w:color w:val="000000"/>
        </w:rPr>
        <w:t>taasesitamist</w:t>
      </w:r>
      <w:proofErr w:type="spellEnd"/>
      <w:r>
        <w:rPr>
          <w:color w:val="000000"/>
        </w:rPr>
        <w:t xml:space="preserve"> võimaldavas vormis.</w:t>
      </w:r>
    </w:p>
    <w:p w:rsidR="007117BE" w:rsidRDefault="007A7B87">
      <w:pPr>
        <w:pBdr>
          <w:top w:val="nil"/>
          <w:left w:val="nil"/>
          <w:bottom w:val="nil"/>
          <w:right w:val="nil"/>
          <w:between w:val="nil"/>
        </w:pBdr>
        <w:ind w:hanging="2"/>
        <w:rPr>
          <w:color w:val="000000"/>
        </w:rPr>
      </w:pPr>
      <w:r>
        <w:t>Tugi- ja mõjutusmeetme rakendamisest teavitab direktor sõltuvalt rakendatavast meetmest ( 8.1.5; 8.1.7; 8.1.11; 8.1.12 ) õpilast ja tema vanemat direktori k</w:t>
      </w:r>
      <w:r>
        <w:t xml:space="preserve">äskkirja ärakirja või õppenõukogu otsuse ärakirja </w:t>
      </w:r>
      <w:proofErr w:type="spellStart"/>
      <w:r>
        <w:t>kättetoimetamise</w:t>
      </w:r>
      <w:proofErr w:type="spellEnd"/>
      <w:r>
        <w:t xml:space="preserve"> teel. Teiste meetmete rakendamisest teavitab vanemat klassijuhataja või sotsiaalpedagoog Stuudiumi kaudu või telefoni teel.</w:t>
      </w:r>
    </w:p>
    <w:p w:rsidR="007117BE" w:rsidRDefault="007117BE">
      <w:pPr>
        <w:pBdr>
          <w:top w:val="nil"/>
          <w:left w:val="nil"/>
          <w:bottom w:val="nil"/>
          <w:right w:val="nil"/>
          <w:between w:val="nil"/>
        </w:pBdr>
        <w:ind w:hanging="2"/>
        <w:rPr>
          <w:color w:val="000000"/>
        </w:rPr>
      </w:pPr>
    </w:p>
    <w:p w:rsidR="007117BE" w:rsidRDefault="007117BE">
      <w:pPr>
        <w:pBdr>
          <w:top w:val="nil"/>
          <w:left w:val="nil"/>
          <w:bottom w:val="nil"/>
          <w:right w:val="nil"/>
          <w:between w:val="nil"/>
        </w:pBdr>
        <w:ind w:hanging="2"/>
        <w:rPr>
          <w:color w:val="000000"/>
        </w:rPr>
      </w:pPr>
    </w:p>
    <w:p w:rsidR="007117BE" w:rsidRDefault="007A7B87">
      <w:pPr>
        <w:numPr>
          <w:ilvl w:val="0"/>
          <w:numId w:val="2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b/>
          <w:i/>
          <w:color w:val="000000"/>
        </w:rPr>
        <w:t>KOOLI HOONEST VÕI TERRITOORIUMILT SISSE- JA VÄLJALIIKUMISE KONTROLLIMINE</w:t>
      </w:r>
    </w:p>
    <w:p w:rsidR="007117BE" w:rsidRDefault="007A7B87">
      <w:pPr>
        <w:numPr>
          <w:ilvl w:val="1"/>
          <w:numId w:val="21"/>
        </w:numPr>
        <w:pBdr>
          <w:top w:val="nil"/>
          <w:left w:val="nil"/>
          <w:bottom w:val="nil"/>
          <w:right w:val="nil"/>
          <w:between w:val="nil"/>
        </w:pBdr>
        <w:ind w:left="0" w:hanging="2"/>
        <w:rPr>
          <w:color w:val="000000"/>
        </w:rPr>
      </w:pPr>
      <w:r>
        <w:rPr>
          <w:color w:val="000000"/>
        </w:rPr>
        <w:t>Õpilased ei lahku õppetöö ajal kooli hoonest ja territooriumilt ilma mõjuva põhjuseta v.a ainetundideks, mis toimuvad väljaspool kooli ruum</w:t>
      </w:r>
      <w:r>
        <w:t>e</w:t>
      </w:r>
      <w:r>
        <w:rPr>
          <w:color w:val="000000"/>
        </w:rPr>
        <w:t xml:space="preserve"> või territooriumi.</w:t>
      </w:r>
    </w:p>
    <w:p w:rsidR="007117BE" w:rsidRDefault="007A7B87">
      <w:pPr>
        <w:numPr>
          <w:ilvl w:val="1"/>
          <w:numId w:val="21"/>
        </w:numPr>
        <w:pBdr>
          <w:top w:val="nil"/>
          <w:left w:val="nil"/>
          <w:bottom w:val="nil"/>
          <w:right w:val="nil"/>
          <w:between w:val="nil"/>
        </w:pBdr>
        <w:ind w:left="0" w:hanging="2"/>
        <w:rPr>
          <w:color w:val="000000"/>
        </w:rPr>
      </w:pPr>
      <w:r>
        <w:rPr>
          <w:color w:val="000000"/>
        </w:rPr>
        <w:t xml:space="preserve">Koolipäeva kestel võib </w:t>
      </w:r>
      <w:r>
        <w:rPr>
          <w:color w:val="000000"/>
        </w:rPr>
        <w:t>õpilane koolist lahkuda mõjuval põhjusel lapsevanema kirjaliku taotluse alusel, klassijuhataja või direktsiooni loal, millest informeeritakse ka aineõpetajat.</w:t>
      </w:r>
    </w:p>
    <w:p w:rsidR="007117BE" w:rsidRDefault="007117BE">
      <w:pPr>
        <w:pBdr>
          <w:top w:val="nil"/>
          <w:left w:val="nil"/>
          <w:bottom w:val="nil"/>
          <w:right w:val="nil"/>
          <w:between w:val="nil"/>
        </w:pBdr>
        <w:ind w:hanging="2"/>
        <w:rPr>
          <w:color w:val="000000"/>
        </w:rPr>
      </w:pPr>
    </w:p>
    <w:p w:rsidR="007117BE" w:rsidRDefault="007A7B87">
      <w:pPr>
        <w:numPr>
          <w:ilvl w:val="0"/>
          <w:numId w:val="21"/>
        </w:numPr>
        <w:pBdr>
          <w:top w:val="nil"/>
          <w:left w:val="nil"/>
          <w:bottom w:val="nil"/>
          <w:right w:val="nil"/>
          <w:between w:val="nil"/>
        </w:pBdr>
        <w:ind w:left="0" w:hanging="2"/>
        <w:rPr>
          <w:color w:val="000000"/>
        </w:rPr>
      </w:pPr>
      <w:r>
        <w:rPr>
          <w:rFonts w:ascii="Cambria" w:eastAsia="Cambria" w:hAnsi="Cambria" w:cs="Cambria"/>
          <w:b/>
          <w:i/>
          <w:color w:val="000000"/>
        </w:rPr>
        <w:t>KOOLI TUNNUSTUSMEETMED ÕPILASTE TUNNUSTAMISEKS ÕPINGUTE JOOKSUL</w:t>
      </w:r>
    </w:p>
    <w:p w:rsidR="007117BE" w:rsidRDefault="007A7B87">
      <w:pPr>
        <w:pBdr>
          <w:top w:val="nil"/>
          <w:left w:val="nil"/>
          <w:bottom w:val="nil"/>
          <w:right w:val="nil"/>
          <w:between w:val="nil"/>
        </w:pBdr>
        <w:ind w:hanging="2"/>
        <w:rPr>
          <w:color w:val="000000"/>
        </w:rPr>
      </w:pPr>
      <w:r>
        <w:rPr>
          <w:color w:val="000000"/>
        </w:rPr>
        <w:t>„</w:t>
      </w:r>
      <w:r>
        <w:rPr>
          <w:i/>
          <w:color w:val="000000"/>
        </w:rPr>
        <w:t>Õpilase tunnustamise tingimused</w:t>
      </w:r>
      <w:r>
        <w:rPr>
          <w:i/>
          <w:color w:val="000000"/>
        </w:rPr>
        <w:t xml:space="preserve"> ja kord“, </w:t>
      </w:r>
      <w:r>
        <w:rPr>
          <w:color w:val="000000"/>
        </w:rPr>
        <w:t>HTM 09.08.2010 määrus nr 37,</w:t>
      </w:r>
    </w:p>
    <w:p w:rsidR="007117BE" w:rsidRDefault="007A7B87">
      <w:pPr>
        <w:pBdr>
          <w:top w:val="nil"/>
          <w:left w:val="nil"/>
          <w:bottom w:val="nil"/>
          <w:right w:val="nil"/>
          <w:between w:val="nil"/>
        </w:pBdr>
        <w:ind w:hanging="2"/>
        <w:rPr>
          <w:color w:val="000000"/>
        </w:rPr>
      </w:pPr>
      <w:r>
        <w:rPr>
          <w:i/>
          <w:color w:val="000000"/>
        </w:rPr>
        <w:t>„Kambja Põhikooli õpilaste tunnustamise kord“,</w:t>
      </w:r>
      <w:r>
        <w:rPr>
          <w:color w:val="000000"/>
        </w:rPr>
        <w:t xml:space="preserve"> 21.09.2009.</w:t>
      </w:r>
    </w:p>
    <w:p w:rsidR="007117BE" w:rsidRDefault="007A7B87">
      <w:pPr>
        <w:numPr>
          <w:ilvl w:val="1"/>
          <w:numId w:val="21"/>
        </w:numPr>
        <w:pBdr>
          <w:top w:val="nil"/>
          <w:left w:val="nil"/>
          <w:bottom w:val="nil"/>
          <w:right w:val="nil"/>
          <w:between w:val="nil"/>
        </w:pBdr>
        <w:ind w:left="0" w:hanging="2"/>
        <w:rPr>
          <w:color w:val="000000"/>
        </w:rPr>
      </w:pPr>
      <w:r>
        <w:rPr>
          <w:color w:val="000000"/>
        </w:rPr>
        <w:t>Tunnustamise vormid:</w:t>
      </w:r>
    </w:p>
    <w:p w:rsidR="007117BE" w:rsidRDefault="007A7B87">
      <w:pPr>
        <w:numPr>
          <w:ilvl w:val="0"/>
          <w:numId w:val="10"/>
        </w:numPr>
        <w:pBdr>
          <w:top w:val="nil"/>
          <w:left w:val="nil"/>
          <w:bottom w:val="nil"/>
          <w:right w:val="nil"/>
          <w:between w:val="nil"/>
        </w:pBdr>
        <w:ind w:left="0" w:hanging="2"/>
        <w:rPr>
          <w:color w:val="000000"/>
        </w:rPr>
      </w:pPr>
      <w:r>
        <w:rPr>
          <w:color w:val="000000"/>
        </w:rPr>
        <w:t>suuline tunnustus klassi ja kooli ees;</w:t>
      </w:r>
    </w:p>
    <w:p w:rsidR="007117BE" w:rsidRDefault="007A7B87">
      <w:pPr>
        <w:numPr>
          <w:ilvl w:val="0"/>
          <w:numId w:val="10"/>
        </w:numPr>
        <w:pBdr>
          <w:top w:val="nil"/>
          <w:left w:val="nil"/>
          <w:bottom w:val="nil"/>
          <w:right w:val="nil"/>
          <w:between w:val="nil"/>
        </w:pBdr>
        <w:ind w:left="0" w:hanging="2"/>
        <w:rPr>
          <w:color w:val="000000"/>
        </w:rPr>
      </w:pPr>
      <w:r>
        <w:rPr>
          <w:color w:val="000000"/>
        </w:rPr>
        <w:t>kirjalik kiitus-tunnustus õpilaspäevikus, e- päevikus;</w:t>
      </w:r>
    </w:p>
    <w:p w:rsidR="007117BE" w:rsidRDefault="007A7B87">
      <w:pPr>
        <w:numPr>
          <w:ilvl w:val="0"/>
          <w:numId w:val="10"/>
        </w:numPr>
        <w:pBdr>
          <w:top w:val="nil"/>
          <w:left w:val="nil"/>
          <w:bottom w:val="nil"/>
          <w:right w:val="nil"/>
          <w:between w:val="nil"/>
        </w:pBdr>
        <w:ind w:left="0" w:hanging="2"/>
        <w:rPr>
          <w:color w:val="000000"/>
        </w:rPr>
      </w:pPr>
      <w:r>
        <w:rPr>
          <w:color w:val="000000"/>
        </w:rPr>
        <w:t>direktori käskkirjaline kiitus-tunnustus heade õpitulemuste eest, kooli esindamise eest olümpiaadidel/konkurssidel/võistlustel, silmapaistva heateo eest;</w:t>
      </w:r>
    </w:p>
    <w:p w:rsidR="007117BE" w:rsidRDefault="007A7B87">
      <w:pPr>
        <w:numPr>
          <w:ilvl w:val="0"/>
          <w:numId w:val="10"/>
        </w:numPr>
        <w:pBdr>
          <w:top w:val="nil"/>
          <w:left w:val="nil"/>
          <w:bottom w:val="nil"/>
          <w:right w:val="nil"/>
          <w:between w:val="nil"/>
        </w:pBdr>
        <w:ind w:left="0" w:hanging="2"/>
        <w:rPr>
          <w:color w:val="000000"/>
        </w:rPr>
      </w:pPr>
      <w:r>
        <w:rPr>
          <w:color w:val="000000"/>
        </w:rPr>
        <w:t xml:space="preserve">kooli tänukiri, </w:t>
      </w:r>
      <w:proofErr w:type="spellStart"/>
      <w:r>
        <w:rPr>
          <w:color w:val="000000"/>
        </w:rPr>
        <w:t>aukiri</w:t>
      </w:r>
      <w:proofErr w:type="spellEnd"/>
      <w:r>
        <w:rPr>
          <w:color w:val="000000"/>
        </w:rPr>
        <w:t>, diplom, meened saavutuste eest olümpiaadidel, konkurssidel, võistlustel;</w:t>
      </w:r>
    </w:p>
    <w:p w:rsidR="007117BE" w:rsidRDefault="007A7B87">
      <w:pPr>
        <w:numPr>
          <w:ilvl w:val="0"/>
          <w:numId w:val="10"/>
        </w:numPr>
        <w:pBdr>
          <w:top w:val="nil"/>
          <w:left w:val="nil"/>
          <w:bottom w:val="nil"/>
          <w:right w:val="nil"/>
          <w:between w:val="nil"/>
        </w:pBdr>
        <w:ind w:left="0" w:hanging="2"/>
        <w:rPr>
          <w:color w:val="000000"/>
        </w:rPr>
      </w:pPr>
      <w:r>
        <w:rPr>
          <w:color w:val="000000"/>
        </w:rPr>
        <w:t>kiituskiri „Väga hea õppimise eest“ klassi lõpetamisel;</w:t>
      </w:r>
    </w:p>
    <w:p w:rsidR="007117BE" w:rsidRDefault="007A7B87">
      <w:pPr>
        <w:numPr>
          <w:ilvl w:val="0"/>
          <w:numId w:val="10"/>
        </w:numPr>
        <w:pBdr>
          <w:top w:val="nil"/>
          <w:left w:val="nil"/>
          <w:bottom w:val="nil"/>
          <w:right w:val="nil"/>
          <w:between w:val="nil"/>
        </w:pBdr>
        <w:ind w:left="0" w:hanging="2"/>
        <w:rPr>
          <w:color w:val="000000"/>
        </w:rPr>
      </w:pPr>
      <w:r>
        <w:rPr>
          <w:color w:val="000000"/>
        </w:rPr>
        <w:t>ainekiituskiri „Väga heade tulemuste eest üksikus õppeaines“ 4.–9. klassi õpilastele, kelle trimestrite ja aastahinne selles aines on „5“;</w:t>
      </w:r>
    </w:p>
    <w:p w:rsidR="007117BE" w:rsidRDefault="007A7B87">
      <w:pPr>
        <w:numPr>
          <w:ilvl w:val="0"/>
          <w:numId w:val="10"/>
        </w:numPr>
        <w:pBdr>
          <w:top w:val="nil"/>
          <w:left w:val="nil"/>
          <w:bottom w:val="nil"/>
          <w:right w:val="nil"/>
          <w:between w:val="nil"/>
        </w:pBdr>
        <w:ind w:left="0" w:hanging="2"/>
        <w:rPr>
          <w:color w:val="000000"/>
        </w:rPr>
      </w:pPr>
      <w:r>
        <w:rPr>
          <w:color w:val="000000"/>
        </w:rPr>
        <w:t>kiitusega lõputunnistus;</w:t>
      </w:r>
    </w:p>
    <w:p w:rsidR="007117BE" w:rsidRDefault="007A7B87">
      <w:pPr>
        <w:numPr>
          <w:ilvl w:val="0"/>
          <w:numId w:val="10"/>
        </w:numPr>
        <w:pBdr>
          <w:top w:val="nil"/>
          <w:left w:val="nil"/>
          <w:bottom w:val="nil"/>
          <w:right w:val="nil"/>
          <w:between w:val="nil"/>
        </w:pBdr>
        <w:ind w:left="0" w:hanging="2"/>
        <w:rPr>
          <w:color w:val="000000"/>
        </w:rPr>
      </w:pPr>
      <w:r>
        <w:rPr>
          <w:color w:val="000000"/>
        </w:rPr>
        <w:t>vallavalitsuse stipendium eduka õppe</w:t>
      </w:r>
      <w:r>
        <w:rPr>
          <w:color w:val="000000"/>
        </w:rPr>
        <w:t>töö eest trimestri jooksul 7.–9. klassi õpilastele;</w:t>
      </w:r>
    </w:p>
    <w:p w:rsidR="007117BE" w:rsidRDefault="007A7B87">
      <w:pPr>
        <w:numPr>
          <w:ilvl w:val="0"/>
          <w:numId w:val="10"/>
        </w:numPr>
        <w:pBdr>
          <w:top w:val="nil"/>
          <w:left w:val="nil"/>
          <w:bottom w:val="nil"/>
          <w:right w:val="nil"/>
          <w:between w:val="nil"/>
        </w:pBdr>
        <w:ind w:left="0" w:hanging="2"/>
        <w:rPr>
          <w:color w:val="000000"/>
        </w:rPr>
      </w:pPr>
      <w:r>
        <w:rPr>
          <w:color w:val="000000"/>
        </w:rPr>
        <w:t>vallavanema vastuvõtt edukatele õppuritele ja lapsevanematele õppeaasta lõpul;</w:t>
      </w:r>
    </w:p>
    <w:p w:rsidR="007117BE" w:rsidRDefault="007A7B87">
      <w:pPr>
        <w:numPr>
          <w:ilvl w:val="0"/>
          <w:numId w:val="10"/>
        </w:numPr>
        <w:pBdr>
          <w:top w:val="nil"/>
          <w:left w:val="nil"/>
          <w:bottom w:val="nil"/>
          <w:right w:val="nil"/>
          <w:between w:val="nil"/>
        </w:pBdr>
        <w:ind w:left="0" w:hanging="2"/>
        <w:rPr>
          <w:color w:val="000000"/>
        </w:rPr>
      </w:pPr>
      <w:r>
        <w:rPr>
          <w:color w:val="000000"/>
        </w:rPr>
        <w:t xml:space="preserve">Tartumaa Omavalitsuste Liidu vastuvõtt ja medalid olümpiaadide võitjatele, </w:t>
      </w:r>
      <w:proofErr w:type="spellStart"/>
      <w:r>
        <w:rPr>
          <w:color w:val="000000"/>
        </w:rPr>
        <w:t>aukirjad</w:t>
      </w:r>
      <w:proofErr w:type="spellEnd"/>
      <w:r>
        <w:rPr>
          <w:color w:val="000000"/>
        </w:rPr>
        <w:t xml:space="preserve"> II ja III koha saavutamise eest.</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rFonts w:ascii="Cambria" w:eastAsia="Cambria" w:hAnsi="Cambria" w:cs="Cambria"/>
          <w:b/>
          <w:i/>
          <w:color w:val="000000"/>
        </w:rPr>
      </w:pPr>
      <w:r>
        <w:rPr>
          <w:b/>
          <w:color w:val="000000"/>
        </w:rPr>
        <w:t>12</w:t>
      </w:r>
      <w:r>
        <w:rPr>
          <w:rFonts w:ascii="Cambria" w:eastAsia="Cambria" w:hAnsi="Cambria" w:cs="Cambria"/>
          <w:b/>
          <w:i/>
          <w:color w:val="000000"/>
        </w:rPr>
        <w:t>.</w:t>
      </w:r>
      <w:r>
        <w:rPr>
          <w:rFonts w:ascii="Cambria" w:eastAsia="Cambria" w:hAnsi="Cambria" w:cs="Cambria"/>
          <w:b/>
          <w:i/>
          <w:color w:val="000000"/>
        </w:rPr>
        <w:tab/>
        <w:t>KOO</w:t>
      </w:r>
      <w:r>
        <w:rPr>
          <w:rFonts w:ascii="Cambria" w:eastAsia="Cambria" w:hAnsi="Cambria" w:cs="Cambria"/>
          <w:b/>
          <w:i/>
          <w:color w:val="000000"/>
        </w:rPr>
        <w:t>LI HOIULE VÕETUD ESEMETE JA AINETE HOIUSTAMINE JA NENDE TAGASTAMISE KORD</w:t>
      </w:r>
    </w:p>
    <w:p w:rsidR="007117BE" w:rsidRDefault="007117BE">
      <w:pPr>
        <w:pBdr>
          <w:top w:val="nil"/>
          <w:left w:val="nil"/>
          <w:bottom w:val="nil"/>
          <w:right w:val="nil"/>
          <w:between w:val="nil"/>
        </w:pBdr>
        <w:ind w:hanging="2"/>
        <w:rPr>
          <w:rFonts w:ascii="Cambria" w:eastAsia="Cambria" w:hAnsi="Cambria" w:cs="Cambria"/>
          <w:b/>
          <w:i/>
          <w:color w:val="000000"/>
        </w:rPr>
      </w:pPr>
    </w:p>
    <w:p w:rsidR="007117BE" w:rsidRDefault="007A7B87">
      <w:pPr>
        <w:numPr>
          <w:ilvl w:val="1"/>
          <w:numId w:val="3"/>
        </w:numPr>
        <w:pBdr>
          <w:top w:val="nil"/>
          <w:left w:val="nil"/>
          <w:bottom w:val="nil"/>
          <w:right w:val="nil"/>
          <w:between w:val="nil"/>
        </w:pBdr>
        <w:ind w:left="0" w:hanging="2"/>
        <w:rPr>
          <w:color w:val="000000"/>
        </w:rPr>
      </w:pPr>
      <w:r>
        <w:rPr>
          <w:color w:val="000000"/>
        </w:rPr>
        <w:t>Koolitöötajal on õigus võtta ese või aine hoiule, kui seda võidakse kasutada viisil, mis võib ohustada isikut ennast või teisi inimesi, mis võib kaasa tuua vigastamise, hukkumise või võõra asja kahjustamise.</w:t>
      </w:r>
    </w:p>
    <w:p w:rsidR="007117BE" w:rsidRDefault="007A7B87">
      <w:pPr>
        <w:numPr>
          <w:ilvl w:val="1"/>
          <w:numId w:val="3"/>
        </w:numPr>
        <w:pBdr>
          <w:top w:val="nil"/>
          <w:left w:val="nil"/>
          <w:bottom w:val="nil"/>
          <w:right w:val="nil"/>
          <w:between w:val="nil"/>
        </w:pBdr>
        <w:ind w:left="0" w:hanging="2"/>
        <w:rPr>
          <w:color w:val="000000"/>
        </w:rPr>
      </w:pPr>
      <w:r>
        <w:rPr>
          <w:color w:val="000000"/>
        </w:rPr>
        <w:t>Kooli hoiule võetud eset või ainet hoiab direkto</w:t>
      </w:r>
      <w:r>
        <w:rPr>
          <w:color w:val="000000"/>
        </w:rPr>
        <w:t>r selle säilimist tagaval viisil.</w:t>
      </w:r>
    </w:p>
    <w:p w:rsidR="007117BE" w:rsidRDefault="007A7B87">
      <w:pPr>
        <w:numPr>
          <w:ilvl w:val="1"/>
          <w:numId w:val="3"/>
        </w:numPr>
        <w:pBdr>
          <w:top w:val="nil"/>
          <w:left w:val="nil"/>
          <w:bottom w:val="nil"/>
          <w:right w:val="nil"/>
          <w:between w:val="nil"/>
        </w:pBdr>
        <w:ind w:left="0" w:hanging="2"/>
        <w:rPr>
          <w:color w:val="000000"/>
        </w:rPr>
      </w:pPr>
      <w:r>
        <w:rPr>
          <w:color w:val="000000"/>
        </w:rPr>
        <w:t>Eseme või aine kooli hoiule võtmine dokumenteeritakse järgmiste andmete kirjapanekuga:</w:t>
      </w:r>
    </w:p>
    <w:p w:rsidR="007117BE" w:rsidRDefault="007A7B87">
      <w:pPr>
        <w:numPr>
          <w:ilvl w:val="0"/>
          <w:numId w:val="5"/>
        </w:numPr>
        <w:pBdr>
          <w:top w:val="nil"/>
          <w:left w:val="nil"/>
          <w:bottom w:val="nil"/>
          <w:right w:val="nil"/>
          <w:between w:val="nil"/>
        </w:pBdr>
        <w:ind w:left="0" w:hanging="2"/>
        <w:rPr>
          <w:color w:val="000000"/>
        </w:rPr>
      </w:pPr>
      <w:r>
        <w:rPr>
          <w:color w:val="000000"/>
        </w:rPr>
        <w:t>kooli nimi;</w:t>
      </w:r>
    </w:p>
    <w:p w:rsidR="007117BE" w:rsidRDefault="007A7B87">
      <w:pPr>
        <w:numPr>
          <w:ilvl w:val="0"/>
          <w:numId w:val="5"/>
        </w:numPr>
        <w:pBdr>
          <w:top w:val="nil"/>
          <w:left w:val="nil"/>
          <w:bottom w:val="nil"/>
          <w:right w:val="nil"/>
          <w:between w:val="nil"/>
        </w:pBdr>
        <w:ind w:left="0" w:hanging="2"/>
        <w:rPr>
          <w:color w:val="000000"/>
        </w:rPr>
      </w:pPr>
      <w:r>
        <w:rPr>
          <w:color w:val="000000"/>
        </w:rPr>
        <w:t>õpilase nimi;</w:t>
      </w:r>
    </w:p>
    <w:p w:rsidR="007117BE" w:rsidRDefault="007A7B87">
      <w:pPr>
        <w:numPr>
          <w:ilvl w:val="0"/>
          <w:numId w:val="5"/>
        </w:numPr>
        <w:pBdr>
          <w:top w:val="nil"/>
          <w:left w:val="nil"/>
          <w:bottom w:val="nil"/>
          <w:right w:val="nil"/>
          <w:between w:val="nil"/>
        </w:pBdr>
        <w:ind w:left="0" w:hanging="2"/>
        <w:rPr>
          <w:color w:val="000000"/>
        </w:rPr>
      </w:pPr>
      <w:r>
        <w:rPr>
          <w:color w:val="000000"/>
        </w:rPr>
        <w:t>eseme või aine omaniku andmed;</w:t>
      </w:r>
    </w:p>
    <w:p w:rsidR="007117BE" w:rsidRDefault="007A7B87">
      <w:pPr>
        <w:numPr>
          <w:ilvl w:val="0"/>
          <w:numId w:val="5"/>
        </w:numPr>
        <w:pBdr>
          <w:top w:val="nil"/>
          <w:left w:val="nil"/>
          <w:bottom w:val="nil"/>
          <w:right w:val="nil"/>
          <w:between w:val="nil"/>
        </w:pBdr>
        <w:ind w:left="0" w:hanging="2"/>
        <w:rPr>
          <w:color w:val="000000"/>
        </w:rPr>
      </w:pPr>
      <w:r>
        <w:rPr>
          <w:color w:val="000000"/>
        </w:rPr>
        <w:t>märge õpilase esemete kontrollimise kohta;</w:t>
      </w:r>
    </w:p>
    <w:p w:rsidR="007117BE" w:rsidRDefault="007A7B87">
      <w:pPr>
        <w:numPr>
          <w:ilvl w:val="0"/>
          <w:numId w:val="5"/>
        </w:numPr>
        <w:pBdr>
          <w:top w:val="nil"/>
          <w:left w:val="nil"/>
          <w:bottom w:val="nil"/>
          <w:right w:val="nil"/>
          <w:between w:val="nil"/>
        </w:pBdr>
        <w:ind w:left="0" w:hanging="2"/>
        <w:rPr>
          <w:color w:val="000000"/>
        </w:rPr>
      </w:pPr>
      <w:proofErr w:type="spellStart"/>
      <w:r>
        <w:rPr>
          <w:color w:val="000000"/>
        </w:rPr>
        <w:t>hoiulevõtmise</w:t>
      </w:r>
      <w:proofErr w:type="spellEnd"/>
      <w:r>
        <w:rPr>
          <w:color w:val="000000"/>
        </w:rPr>
        <w:t xml:space="preserve"> aeg;</w:t>
      </w:r>
    </w:p>
    <w:p w:rsidR="007117BE" w:rsidRDefault="007A7B87">
      <w:pPr>
        <w:numPr>
          <w:ilvl w:val="0"/>
          <w:numId w:val="5"/>
        </w:numPr>
        <w:pBdr>
          <w:top w:val="nil"/>
          <w:left w:val="nil"/>
          <w:bottom w:val="nil"/>
          <w:right w:val="nil"/>
          <w:between w:val="nil"/>
        </w:pBdr>
        <w:ind w:left="0" w:hanging="2"/>
        <w:rPr>
          <w:color w:val="000000"/>
        </w:rPr>
      </w:pPr>
      <w:r>
        <w:rPr>
          <w:color w:val="000000"/>
        </w:rPr>
        <w:t>märge õpilase ko</w:t>
      </w:r>
      <w:r>
        <w:rPr>
          <w:color w:val="000000"/>
        </w:rPr>
        <w:t>ntrollimise põhjustest teavitamise kohta;</w:t>
      </w:r>
    </w:p>
    <w:p w:rsidR="007117BE" w:rsidRDefault="007A7B87">
      <w:pPr>
        <w:numPr>
          <w:ilvl w:val="0"/>
          <w:numId w:val="5"/>
        </w:numPr>
        <w:pBdr>
          <w:top w:val="nil"/>
          <w:left w:val="nil"/>
          <w:bottom w:val="nil"/>
          <w:right w:val="nil"/>
          <w:between w:val="nil"/>
        </w:pBdr>
        <w:ind w:left="0" w:hanging="2"/>
        <w:rPr>
          <w:color w:val="000000"/>
        </w:rPr>
      </w:pPr>
      <w:r>
        <w:rPr>
          <w:color w:val="000000"/>
        </w:rPr>
        <w:t>sündmuse kirjeldus;</w:t>
      </w:r>
    </w:p>
    <w:p w:rsidR="007117BE" w:rsidRDefault="007A7B87">
      <w:pPr>
        <w:numPr>
          <w:ilvl w:val="0"/>
          <w:numId w:val="5"/>
        </w:numPr>
        <w:pBdr>
          <w:top w:val="nil"/>
          <w:left w:val="nil"/>
          <w:bottom w:val="nil"/>
          <w:right w:val="nil"/>
          <w:between w:val="nil"/>
        </w:pBdr>
        <w:ind w:left="0" w:hanging="2"/>
        <w:rPr>
          <w:color w:val="000000"/>
        </w:rPr>
      </w:pPr>
      <w:r>
        <w:rPr>
          <w:color w:val="000000"/>
        </w:rPr>
        <w:t>eseme või aine kirjeldus;</w:t>
      </w:r>
    </w:p>
    <w:p w:rsidR="007117BE" w:rsidRDefault="007A7B87">
      <w:pPr>
        <w:numPr>
          <w:ilvl w:val="0"/>
          <w:numId w:val="5"/>
        </w:numPr>
        <w:pBdr>
          <w:top w:val="nil"/>
          <w:left w:val="nil"/>
          <w:bottom w:val="nil"/>
          <w:right w:val="nil"/>
          <w:between w:val="nil"/>
        </w:pBdr>
        <w:ind w:left="0" w:hanging="2"/>
        <w:rPr>
          <w:color w:val="000000"/>
        </w:rPr>
      </w:pPr>
      <w:proofErr w:type="spellStart"/>
      <w:r>
        <w:rPr>
          <w:color w:val="000000"/>
        </w:rPr>
        <w:t>kontrollija</w:t>
      </w:r>
      <w:proofErr w:type="spellEnd"/>
      <w:r>
        <w:rPr>
          <w:color w:val="000000"/>
        </w:rPr>
        <w:t xml:space="preserve"> ja õpilase allkirjad või märge selle kohta, et õpilane keeldus allkirja andmast.</w:t>
      </w:r>
    </w:p>
    <w:p w:rsidR="007117BE" w:rsidRDefault="007A7B87">
      <w:pPr>
        <w:numPr>
          <w:ilvl w:val="1"/>
          <w:numId w:val="3"/>
        </w:numPr>
        <w:pBdr>
          <w:top w:val="nil"/>
          <w:left w:val="nil"/>
          <w:bottom w:val="nil"/>
          <w:right w:val="nil"/>
          <w:between w:val="nil"/>
        </w:pBdr>
        <w:ind w:left="0" w:hanging="2"/>
        <w:rPr>
          <w:color w:val="000000"/>
        </w:rPr>
      </w:pPr>
      <w:r>
        <w:rPr>
          <w:color w:val="000000"/>
        </w:rPr>
        <w:t xml:space="preserve">Kui õpilane ei ole eseme või aine tegelik omanik, teavitatakse seaduslikku </w:t>
      </w:r>
      <w:r>
        <w:rPr>
          <w:color w:val="000000"/>
        </w:rPr>
        <w:t xml:space="preserve">omanikku eseme </w:t>
      </w:r>
      <w:proofErr w:type="spellStart"/>
      <w:r>
        <w:rPr>
          <w:color w:val="000000"/>
        </w:rPr>
        <w:t>hoiulevõtmisest</w:t>
      </w:r>
      <w:proofErr w:type="spellEnd"/>
      <w:r>
        <w:rPr>
          <w:color w:val="000000"/>
        </w:rPr>
        <w:t>.</w:t>
      </w:r>
    </w:p>
    <w:p w:rsidR="007117BE" w:rsidRDefault="007A7B87">
      <w:pPr>
        <w:numPr>
          <w:ilvl w:val="1"/>
          <w:numId w:val="3"/>
        </w:numPr>
        <w:pBdr>
          <w:top w:val="nil"/>
          <w:left w:val="nil"/>
          <w:bottom w:val="nil"/>
          <w:right w:val="nil"/>
          <w:between w:val="nil"/>
        </w:pBdr>
        <w:ind w:left="0" w:hanging="2"/>
        <w:rPr>
          <w:color w:val="000000"/>
        </w:rPr>
      </w:pPr>
      <w:r>
        <w:rPr>
          <w:color w:val="000000"/>
        </w:rPr>
        <w:t>Hoiule võetud ese või aine tagastatakse õpilasele või selle seaduslikule omanikule hiljemalt õpilase õppepäeva lõppedes, välja arvatud ese või aine, mis on keelatud põhikooli- ja gümnaasiumiseaduse § 44 lõike 11 kohaselt (re</w:t>
      </w:r>
      <w:r>
        <w:rPr>
          <w:color w:val="000000"/>
        </w:rPr>
        <w:t>lv, lõhkeaine, narkootilist joovet tekitav aine) mille puhul kool:</w:t>
      </w:r>
    </w:p>
    <w:p w:rsidR="007117BE" w:rsidRDefault="007A7B87">
      <w:pPr>
        <w:numPr>
          <w:ilvl w:val="0"/>
          <w:numId w:val="18"/>
        </w:numPr>
        <w:pBdr>
          <w:top w:val="nil"/>
          <w:left w:val="nil"/>
          <w:bottom w:val="nil"/>
          <w:right w:val="nil"/>
          <w:between w:val="nil"/>
        </w:pBdr>
        <w:rPr>
          <w:color w:val="000000"/>
        </w:rPr>
      </w:pPr>
      <w:r>
        <w:rPr>
          <w:color w:val="000000"/>
        </w:rPr>
        <w:t>teavitab relva, lõhkeaine või narkootilist joovet tekitava aine leidmisest kohe politseid ja annab need viivitamata politseile üle;</w:t>
      </w:r>
    </w:p>
    <w:p w:rsidR="007117BE" w:rsidRDefault="007A7B87">
      <w:pPr>
        <w:numPr>
          <w:ilvl w:val="0"/>
          <w:numId w:val="18"/>
        </w:numPr>
        <w:pBdr>
          <w:top w:val="nil"/>
          <w:left w:val="nil"/>
          <w:bottom w:val="nil"/>
          <w:right w:val="nil"/>
          <w:between w:val="nil"/>
        </w:pBdr>
        <w:rPr>
          <w:color w:val="000000"/>
        </w:rPr>
      </w:pPr>
      <w:r>
        <w:rPr>
          <w:color w:val="000000"/>
        </w:rPr>
        <w:t>tagastab muud ohtlikud esemed ja ained vanemale pärast õpilase käitumise arutamist vanemaga või annab need vajaduse korral asja või aine ohtlikkusest lähtudes üle politseile.</w:t>
      </w:r>
    </w:p>
    <w:p w:rsidR="007117BE" w:rsidRDefault="007117BE">
      <w:pPr>
        <w:pBdr>
          <w:top w:val="nil"/>
          <w:left w:val="nil"/>
          <w:bottom w:val="nil"/>
          <w:right w:val="nil"/>
          <w:between w:val="nil"/>
        </w:pBdr>
        <w:ind w:firstLine="0"/>
        <w:rPr>
          <w:color w:val="000000"/>
        </w:rPr>
      </w:pPr>
    </w:p>
    <w:p w:rsidR="007117BE" w:rsidRDefault="007117BE">
      <w:pPr>
        <w:pBdr>
          <w:top w:val="nil"/>
          <w:left w:val="nil"/>
          <w:bottom w:val="nil"/>
          <w:right w:val="nil"/>
          <w:between w:val="nil"/>
        </w:pBdr>
        <w:ind w:hanging="2"/>
        <w:rPr>
          <w:rFonts w:ascii="Cambria" w:eastAsia="Cambria" w:hAnsi="Cambria" w:cs="Cambria"/>
          <w:color w:val="000000"/>
        </w:rPr>
      </w:pPr>
    </w:p>
    <w:p w:rsidR="007117BE" w:rsidRDefault="007117BE">
      <w:pPr>
        <w:pBdr>
          <w:top w:val="nil"/>
          <w:left w:val="nil"/>
          <w:bottom w:val="nil"/>
          <w:right w:val="nil"/>
          <w:between w:val="nil"/>
        </w:pBdr>
        <w:ind w:hanging="2"/>
        <w:rPr>
          <w:color w:val="000000"/>
        </w:rPr>
      </w:pPr>
    </w:p>
    <w:p w:rsidR="007117BE" w:rsidRDefault="007117BE">
      <w:pPr>
        <w:pBdr>
          <w:top w:val="nil"/>
          <w:left w:val="nil"/>
          <w:bottom w:val="nil"/>
          <w:right w:val="nil"/>
          <w:between w:val="nil"/>
        </w:pBdr>
        <w:ind w:hanging="2"/>
        <w:rPr>
          <w:color w:val="000000"/>
        </w:rPr>
      </w:pPr>
    </w:p>
    <w:p w:rsidR="007117BE" w:rsidRDefault="007A7B87">
      <w:pPr>
        <w:numPr>
          <w:ilvl w:val="0"/>
          <w:numId w:val="8"/>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b/>
          <w:i/>
          <w:color w:val="000000"/>
        </w:rPr>
        <w:t>ÕPILASPILETI KASUTAMISE KORD</w:t>
      </w:r>
    </w:p>
    <w:p w:rsidR="007117BE" w:rsidRDefault="007117BE">
      <w:pPr>
        <w:pBdr>
          <w:top w:val="nil"/>
          <w:left w:val="nil"/>
          <w:bottom w:val="nil"/>
          <w:right w:val="nil"/>
          <w:between w:val="nil"/>
        </w:pBdr>
        <w:ind w:left="425" w:firstLine="0"/>
        <w:rPr>
          <w:rFonts w:ascii="Cambria" w:eastAsia="Cambria" w:hAnsi="Cambria" w:cs="Cambria"/>
          <w:color w:val="000000"/>
        </w:rPr>
      </w:pPr>
    </w:p>
    <w:p w:rsidR="007117BE" w:rsidRDefault="007A7B87">
      <w:pPr>
        <w:pBdr>
          <w:top w:val="nil"/>
          <w:left w:val="nil"/>
          <w:bottom w:val="nil"/>
          <w:right w:val="nil"/>
          <w:between w:val="nil"/>
        </w:pBdr>
        <w:ind w:hanging="2"/>
        <w:rPr>
          <w:color w:val="000000"/>
        </w:rPr>
      </w:pPr>
      <w:r>
        <w:rPr>
          <w:color w:val="000000"/>
        </w:rPr>
        <w:t>Õpilaspileti esmase väljaandmise kord on kehtestatud haridus- ja teadusministri määrusega 13.08.2010 nr 42 „Õpilaspileti väljaandmise kord ja õpilaspileti vorm“. Käesolev juhend on koostatud sama määruse §2 lg 4 ja §6 lg 1 p 1 alusel.</w:t>
      </w:r>
    </w:p>
    <w:p w:rsidR="007117BE" w:rsidRDefault="007A7B87">
      <w:pPr>
        <w:pBdr>
          <w:top w:val="nil"/>
          <w:left w:val="nil"/>
          <w:bottom w:val="nil"/>
          <w:right w:val="nil"/>
          <w:between w:val="nil"/>
        </w:pBdr>
        <w:ind w:hanging="2"/>
        <w:rPr>
          <w:color w:val="000000"/>
        </w:rPr>
      </w:pPr>
      <w:r>
        <w:rPr>
          <w:color w:val="000000"/>
        </w:rPr>
        <w:t>Õpilaspilet on üldhar</w:t>
      </w:r>
      <w:r>
        <w:rPr>
          <w:color w:val="000000"/>
        </w:rPr>
        <w:t>iduskooli õpilase õppimist tõendav dokument, mille annab õpilasele välja kool pärast õpilase arvamist kooli õpilaste nimekirja. Õpilaspilet võib olla isikut tõendavaks dokumendiks isikut tõendavate dokumentide seaduse § 4 kehtestatud tingimustel.</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color w:val="000000"/>
        </w:rPr>
      </w:pPr>
      <w:r>
        <w:rPr>
          <w:color w:val="000000"/>
        </w:rPr>
        <w:t>13.1</w:t>
      </w:r>
      <w:r>
        <w:rPr>
          <w:color w:val="000000"/>
        </w:rPr>
        <w:tab/>
        <w:t>Kam</w:t>
      </w:r>
      <w:r>
        <w:rPr>
          <w:color w:val="000000"/>
        </w:rPr>
        <w:t>bja Põhikooli õpilane kohustub:</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hoidma hoolikalt oma õpilaspiletit;</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kandma seda kaasas igal koolipäeval;</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mitte lõhkuma/rikkuma õpilaspiletit;</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kasutama seda isiklikult ja mitte andma teiste õpilaste / täiskasvanute kasutusse;</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kasutama õpilaspiletit ainult selleks ettenähtud eesmärkidel;</w:t>
      </w:r>
    </w:p>
    <w:p w:rsidR="007117BE" w:rsidRDefault="007A7B87">
      <w:pPr>
        <w:numPr>
          <w:ilvl w:val="0"/>
          <w:numId w:val="11"/>
        </w:numPr>
        <w:pBdr>
          <w:top w:val="nil"/>
          <w:left w:val="nil"/>
          <w:bottom w:val="nil"/>
          <w:right w:val="nil"/>
          <w:between w:val="nil"/>
        </w:pBdr>
        <w:shd w:val="clear" w:color="auto" w:fill="FFFFFF"/>
        <w:spacing w:line="276" w:lineRule="auto"/>
        <w:ind w:right="240"/>
        <w:rPr>
          <w:color w:val="000000"/>
        </w:rPr>
      </w:pPr>
      <w:r>
        <w:rPr>
          <w:color w:val="000000"/>
        </w:rPr>
        <w:t>teavitama õpilaspileti kadumisest/hävimisest koheselt oma klassijuhatajat.</w:t>
      </w:r>
    </w:p>
    <w:p w:rsidR="007117BE" w:rsidRDefault="007A7B87">
      <w:pPr>
        <w:pBdr>
          <w:top w:val="nil"/>
          <w:left w:val="nil"/>
          <w:bottom w:val="nil"/>
          <w:right w:val="nil"/>
          <w:between w:val="nil"/>
        </w:pBdr>
        <w:ind w:hanging="2"/>
        <w:rPr>
          <w:color w:val="000000"/>
        </w:rPr>
      </w:pPr>
      <w:r>
        <w:rPr>
          <w:color w:val="000000"/>
        </w:rPr>
        <w:t>13.2</w:t>
      </w:r>
      <w:r>
        <w:rPr>
          <w:color w:val="000000"/>
        </w:rPr>
        <w:tab/>
        <w:t>Õpilaspileti väljaandmise eest vastutab kooli direktor.</w:t>
      </w:r>
    </w:p>
    <w:p w:rsidR="007117BE" w:rsidRDefault="007A7B87">
      <w:pPr>
        <w:pBdr>
          <w:top w:val="nil"/>
          <w:left w:val="nil"/>
          <w:bottom w:val="nil"/>
          <w:right w:val="nil"/>
          <w:between w:val="nil"/>
        </w:pBdr>
        <w:ind w:hanging="2"/>
        <w:rPr>
          <w:color w:val="000000"/>
        </w:rPr>
      </w:pPr>
      <w:r>
        <w:rPr>
          <w:color w:val="000000"/>
        </w:rPr>
        <w:t>13.3</w:t>
      </w:r>
      <w:r>
        <w:rPr>
          <w:color w:val="000000"/>
        </w:rPr>
        <w:tab/>
        <w:t xml:space="preserve">Õpilaspilet kinnitatakse direktori allkirja ja kooli </w:t>
      </w:r>
      <w:r>
        <w:rPr>
          <w:color w:val="000000"/>
        </w:rPr>
        <w:t>pitseriga.</w:t>
      </w:r>
    </w:p>
    <w:p w:rsidR="007117BE" w:rsidRDefault="007A7B87">
      <w:pPr>
        <w:pBdr>
          <w:top w:val="nil"/>
          <w:left w:val="nil"/>
          <w:bottom w:val="nil"/>
          <w:right w:val="nil"/>
          <w:between w:val="nil"/>
        </w:pBdr>
        <w:ind w:hanging="2"/>
        <w:rPr>
          <w:color w:val="000000"/>
        </w:rPr>
      </w:pPr>
      <w:r>
        <w:rPr>
          <w:color w:val="000000"/>
        </w:rPr>
        <w:t>13.4</w:t>
      </w:r>
      <w:r>
        <w:rPr>
          <w:color w:val="000000"/>
        </w:rPr>
        <w:tab/>
        <w:t>Õpilaspileti plangi esiküljele kantakse alljärgnevad andmed:</w:t>
      </w:r>
    </w:p>
    <w:p w:rsidR="007117BE" w:rsidRDefault="007A7B87">
      <w:pPr>
        <w:numPr>
          <w:ilvl w:val="0"/>
          <w:numId w:val="14"/>
        </w:numPr>
        <w:pBdr>
          <w:top w:val="nil"/>
          <w:left w:val="nil"/>
          <w:bottom w:val="nil"/>
          <w:right w:val="nil"/>
          <w:between w:val="nil"/>
        </w:pBdr>
        <w:shd w:val="clear" w:color="auto" w:fill="FFFFFF"/>
        <w:spacing w:line="276" w:lineRule="auto"/>
        <w:ind w:right="240"/>
        <w:rPr>
          <w:color w:val="000000"/>
        </w:rPr>
      </w:pPr>
      <w:r>
        <w:rPr>
          <w:color w:val="000000"/>
        </w:rPr>
        <w:t>kooli nimi;</w:t>
      </w:r>
    </w:p>
    <w:p w:rsidR="007117BE" w:rsidRDefault="007A7B87">
      <w:pPr>
        <w:numPr>
          <w:ilvl w:val="0"/>
          <w:numId w:val="14"/>
        </w:numPr>
        <w:pBdr>
          <w:top w:val="nil"/>
          <w:left w:val="nil"/>
          <w:bottom w:val="nil"/>
          <w:right w:val="nil"/>
          <w:between w:val="nil"/>
        </w:pBdr>
        <w:shd w:val="clear" w:color="auto" w:fill="FFFFFF"/>
        <w:spacing w:line="276" w:lineRule="auto"/>
        <w:ind w:right="240"/>
        <w:rPr>
          <w:color w:val="000000"/>
        </w:rPr>
      </w:pPr>
      <w:r>
        <w:rPr>
          <w:color w:val="000000"/>
        </w:rPr>
        <w:t>õpilaspileti number;</w:t>
      </w:r>
    </w:p>
    <w:p w:rsidR="007117BE" w:rsidRDefault="007A7B87">
      <w:pPr>
        <w:numPr>
          <w:ilvl w:val="0"/>
          <w:numId w:val="14"/>
        </w:numPr>
        <w:pBdr>
          <w:top w:val="nil"/>
          <w:left w:val="nil"/>
          <w:bottom w:val="nil"/>
          <w:right w:val="nil"/>
          <w:between w:val="nil"/>
        </w:pBdr>
        <w:shd w:val="clear" w:color="auto" w:fill="FFFFFF"/>
        <w:spacing w:line="276" w:lineRule="auto"/>
        <w:ind w:right="240"/>
        <w:rPr>
          <w:color w:val="000000"/>
        </w:rPr>
      </w:pPr>
      <w:r>
        <w:rPr>
          <w:color w:val="000000"/>
        </w:rPr>
        <w:t>õpilase ees- ja perekonnanimi;</w:t>
      </w:r>
    </w:p>
    <w:p w:rsidR="007117BE" w:rsidRDefault="007A7B87">
      <w:pPr>
        <w:numPr>
          <w:ilvl w:val="0"/>
          <w:numId w:val="14"/>
        </w:numPr>
        <w:pBdr>
          <w:top w:val="nil"/>
          <w:left w:val="nil"/>
          <w:bottom w:val="nil"/>
          <w:right w:val="nil"/>
          <w:between w:val="nil"/>
        </w:pBdr>
        <w:shd w:val="clear" w:color="auto" w:fill="FFFFFF"/>
        <w:spacing w:line="276" w:lineRule="auto"/>
        <w:ind w:right="240"/>
        <w:rPr>
          <w:color w:val="000000"/>
        </w:rPr>
      </w:pPr>
      <w:r>
        <w:rPr>
          <w:color w:val="000000"/>
        </w:rPr>
        <w:t>õpilase isikukood;</w:t>
      </w:r>
    </w:p>
    <w:p w:rsidR="007117BE" w:rsidRDefault="007A7B87">
      <w:pPr>
        <w:numPr>
          <w:ilvl w:val="0"/>
          <w:numId w:val="14"/>
        </w:numPr>
        <w:pBdr>
          <w:top w:val="nil"/>
          <w:left w:val="nil"/>
          <w:bottom w:val="nil"/>
          <w:right w:val="nil"/>
          <w:between w:val="nil"/>
        </w:pBdr>
        <w:shd w:val="clear" w:color="auto" w:fill="FFFFFF"/>
        <w:spacing w:line="276" w:lineRule="auto"/>
        <w:ind w:right="240"/>
        <w:rPr>
          <w:color w:val="000000"/>
        </w:rPr>
      </w:pPr>
      <w:r>
        <w:rPr>
          <w:color w:val="000000"/>
        </w:rPr>
        <w:t>õpilaspileti kehtivusaeg.</w:t>
      </w:r>
    </w:p>
    <w:p w:rsidR="007117BE" w:rsidRDefault="007A7B87">
      <w:pPr>
        <w:pBdr>
          <w:top w:val="nil"/>
          <w:left w:val="nil"/>
          <w:bottom w:val="nil"/>
          <w:right w:val="nil"/>
          <w:between w:val="nil"/>
        </w:pBdr>
        <w:ind w:hanging="2"/>
        <w:rPr>
          <w:color w:val="000000"/>
        </w:rPr>
      </w:pPr>
      <w:r>
        <w:rPr>
          <w:color w:val="000000"/>
        </w:rPr>
        <w:t>13.5</w:t>
      </w:r>
      <w:r>
        <w:rPr>
          <w:color w:val="000000"/>
        </w:rPr>
        <w:tab/>
        <w:t>Õpilaspiletil on selle omaniku foto.</w:t>
      </w:r>
    </w:p>
    <w:p w:rsidR="007117BE" w:rsidRDefault="007A7B87">
      <w:pPr>
        <w:pBdr>
          <w:top w:val="nil"/>
          <w:left w:val="nil"/>
          <w:bottom w:val="nil"/>
          <w:right w:val="nil"/>
          <w:between w:val="nil"/>
        </w:pBdr>
        <w:ind w:hanging="2"/>
        <w:rPr>
          <w:color w:val="000000"/>
        </w:rPr>
      </w:pPr>
      <w:r>
        <w:rPr>
          <w:color w:val="000000"/>
        </w:rPr>
        <w:t>13.6</w:t>
      </w:r>
      <w:r>
        <w:rPr>
          <w:color w:val="000000"/>
        </w:rPr>
        <w:tab/>
      </w:r>
      <w:r>
        <w:rPr>
          <w:color w:val="000000"/>
        </w:rPr>
        <w:t>Õpilaspiletid vormistab ja annab välja klassijuhataja. Väljaantud õpilaspiletid registreerib sekretär õpilasraamatus. Õpilaspiletite väljastamise üle peab arvestust klassijuhataja.</w:t>
      </w:r>
    </w:p>
    <w:p w:rsidR="007117BE" w:rsidRDefault="007A7B87">
      <w:pPr>
        <w:pBdr>
          <w:top w:val="nil"/>
          <w:left w:val="nil"/>
          <w:bottom w:val="nil"/>
          <w:right w:val="nil"/>
          <w:between w:val="nil"/>
        </w:pBdr>
        <w:ind w:hanging="2"/>
        <w:rPr>
          <w:color w:val="000000"/>
        </w:rPr>
      </w:pPr>
      <w:r>
        <w:rPr>
          <w:color w:val="000000"/>
        </w:rPr>
        <w:t>13.7</w:t>
      </w:r>
      <w:r>
        <w:rPr>
          <w:color w:val="000000"/>
        </w:rPr>
        <w:tab/>
        <w:t xml:space="preserve">Õpilaspileti kehtivuse tähistab klassijuhataja õpilaspiletile vastava </w:t>
      </w:r>
      <w:r>
        <w:rPr>
          <w:color w:val="000000"/>
        </w:rPr>
        <w:t>õppeaasta lisamisega.</w:t>
      </w:r>
    </w:p>
    <w:p w:rsidR="007117BE" w:rsidRDefault="007A7B87">
      <w:pPr>
        <w:pBdr>
          <w:top w:val="nil"/>
          <w:left w:val="nil"/>
          <w:bottom w:val="nil"/>
          <w:right w:val="nil"/>
          <w:between w:val="nil"/>
        </w:pBdr>
        <w:ind w:hanging="2"/>
        <w:rPr>
          <w:color w:val="000000"/>
        </w:rPr>
      </w:pPr>
      <w:r>
        <w:rPr>
          <w:color w:val="000000"/>
        </w:rPr>
        <w:t>13.8</w:t>
      </w:r>
      <w:r>
        <w:rPr>
          <w:color w:val="000000"/>
        </w:rPr>
        <w:tab/>
        <w:t>Õpilaspileti pikendamise eest vastutab õpilane või tema seaduslik esindaja.</w:t>
      </w:r>
    </w:p>
    <w:p w:rsidR="007117BE" w:rsidRDefault="007A7B87">
      <w:pPr>
        <w:pBdr>
          <w:top w:val="nil"/>
          <w:left w:val="nil"/>
          <w:bottom w:val="nil"/>
          <w:right w:val="nil"/>
          <w:between w:val="nil"/>
        </w:pBdr>
        <w:ind w:hanging="2"/>
        <w:rPr>
          <w:color w:val="000000"/>
        </w:rPr>
      </w:pPr>
      <w:r>
        <w:rPr>
          <w:color w:val="000000"/>
        </w:rPr>
        <w:t>13.9</w:t>
      </w:r>
      <w:r>
        <w:rPr>
          <w:color w:val="000000"/>
        </w:rPr>
        <w:tab/>
        <w:t>Õpilane või tema seaduslik esindaja on kohustatud pärast õpilase kooli nimekirjast välja arvamist õpilaspileti koolile tagastama. Kool hävitab tagas</w:t>
      </w:r>
      <w:r>
        <w:rPr>
          <w:color w:val="000000"/>
        </w:rPr>
        <w:t>tatud õpilaspiletid.</w:t>
      </w:r>
    </w:p>
    <w:p w:rsidR="007117BE" w:rsidRDefault="007A7B87">
      <w:pPr>
        <w:pBdr>
          <w:top w:val="nil"/>
          <w:left w:val="nil"/>
          <w:bottom w:val="nil"/>
          <w:right w:val="nil"/>
          <w:between w:val="nil"/>
        </w:pBdr>
        <w:ind w:hanging="2"/>
        <w:rPr>
          <w:color w:val="000000"/>
        </w:rPr>
      </w:pPr>
      <w:r>
        <w:rPr>
          <w:color w:val="000000"/>
        </w:rPr>
        <w:t>13.10</w:t>
      </w:r>
      <w:r>
        <w:rPr>
          <w:color w:val="000000"/>
        </w:rPr>
        <w:tab/>
        <w:t xml:space="preserve"> Kadunud, hävinud, rikutud või varastatud õpilaspileti asendamise kord:</w:t>
      </w:r>
    </w:p>
    <w:p w:rsidR="007117BE" w:rsidRDefault="007A7B87">
      <w:pPr>
        <w:numPr>
          <w:ilvl w:val="0"/>
          <w:numId w:val="16"/>
        </w:numPr>
        <w:pBdr>
          <w:top w:val="nil"/>
          <w:left w:val="nil"/>
          <w:bottom w:val="nil"/>
          <w:right w:val="nil"/>
          <w:between w:val="nil"/>
        </w:pBdr>
        <w:shd w:val="clear" w:color="auto" w:fill="FFFFFF"/>
        <w:spacing w:before="240" w:after="160" w:line="276" w:lineRule="auto"/>
        <w:rPr>
          <w:color w:val="000000"/>
        </w:rPr>
      </w:pPr>
      <w:r>
        <w:rPr>
          <w:color w:val="000000"/>
        </w:rPr>
        <w:t>kui õpilase õpilaspilet on kadunud, hävinud, rikutud või varastatud, siis peab õpilane või õpilase seaduslik esindaja taotlema uue õpilaspileti.</w:t>
      </w:r>
    </w:p>
    <w:p w:rsidR="007117BE" w:rsidRDefault="007A7B87">
      <w:pPr>
        <w:shd w:val="clear" w:color="auto" w:fill="FFFFFF"/>
        <w:spacing w:before="240" w:after="160" w:line="276" w:lineRule="auto"/>
        <w:ind w:firstLine="0"/>
      </w:pPr>
      <w:r>
        <w:t>13.11</w:t>
      </w:r>
      <w:r>
        <w:tab/>
      </w:r>
      <w:r>
        <w:t>Uue õpilaspileti taotlemiseks:</w:t>
      </w:r>
    </w:p>
    <w:p w:rsidR="007117BE" w:rsidRDefault="007A7B87">
      <w:pPr>
        <w:numPr>
          <w:ilvl w:val="0"/>
          <w:numId w:val="16"/>
        </w:numPr>
        <w:pBdr>
          <w:top w:val="nil"/>
          <w:left w:val="nil"/>
          <w:bottom w:val="nil"/>
          <w:right w:val="nil"/>
          <w:between w:val="nil"/>
        </w:pBdr>
        <w:shd w:val="clear" w:color="auto" w:fill="FFFFFF"/>
        <w:spacing w:before="240" w:line="276" w:lineRule="auto"/>
        <w:rPr>
          <w:color w:val="000000"/>
        </w:rPr>
      </w:pPr>
      <w:r>
        <w:rPr>
          <w:color w:val="000000"/>
        </w:rPr>
        <w:t>esitab õpilase seaduslik esindaja vabas vormis kirjaliku avalduse Kambja Põhikooli direktorile õpilaspileti du</w:t>
      </w:r>
      <w:r>
        <w:t>p</w:t>
      </w:r>
      <w:r>
        <w:rPr>
          <w:color w:val="000000"/>
        </w:rPr>
        <w:t>likaadi väljaandmiseks;</w:t>
      </w:r>
    </w:p>
    <w:p w:rsidR="007117BE" w:rsidRDefault="007A7B87">
      <w:pPr>
        <w:numPr>
          <w:ilvl w:val="0"/>
          <w:numId w:val="16"/>
        </w:numPr>
        <w:pBdr>
          <w:top w:val="nil"/>
          <w:left w:val="nil"/>
          <w:bottom w:val="nil"/>
          <w:right w:val="nil"/>
          <w:between w:val="nil"/>
        </w:pBdr>
        <w:shd w:val="clear" w:color="auto" w:fill="FFFFFF"/>
        <w:spacing w:after="160" w:line="276" w:lineRule="auto"/>
        <w:rPr>
          <w:color w:val="000000"/>
        </w:rPr>
      </w:pPr>
      <w:bookmarkStart w:id="1" w:name="_gjdgxs" w:colFirst="0" w:colLast="0"/>
      <w:bookmarkEnd w:id="1"/>
      <w:r>
        <w:rPr>
          <w:color w:val="000000"/>
        </w:rPr>
        <w:t>klassijuhataja vormistab õpilaspileti du</w:t>
      </w:r>
      <w:r>
        <w:t>p</w:t>
      </w:r>
      <w:r>
        <w:rPr>
          <w:color w:val="000000"/>
        </w:rPr>
        <w:t>likaadi tasuta kahe tööpäeva jooksul ja registree</w:t>
      </w:r>
      <w:r>
        <w:rPr>
          <w:color w:val="000000"/>
        </w:rPr>
        <w:t>rib du</w:t>
      </w:r>
      <w:r>
        <w:t>p</w:t>
      </w:r>
      <w:r>
        <w:rPr>
          <w:color w:val="000000"/>
        </w:rPr>
        <w:t>likaadi sekretäri juures.</w:t>
      </w:r>
    </w:p>
    <w:p w:rsidR="007117BE" w:rsidRDefault="007117BE">
      <w:pPr>
        <w:pBdr>
          <w:top w:val="nil"/>
          <w:left w:val="nil"/>
          <w:bottom w:val="nil"/>
          <w:right w:val="nil"/>
          <w:between w:val="nil"/>
        </w:pBdr>
        <w:ind w:hanging="2"/>
        <w:rPr>
          <w:color w:val="000000"/>
        </w:rPr>
      </w:pPr>
    </w:p>
    <w:p w:rsidR="007117BE" w:rsidRDefault="007A7B87">
      <w:pPr>
        <w:numPr>
          <w:ilvl w:val="0"/>
          <w:numId w:val="8"/>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b/>
          <w:i/>
          <w:color w:val="000000"/>
        </w:rPr>
        <w:t>NÕUDED ÕPILASE KÄITUMISELE</w:t>
      </w:r>
    </w:p>
    <w:p w:rsidR="007117BE" w:rsidRDefault="007A7B87">
      <w:pPr>
        <w:numPr>
          <w:ilvl w:val="1"/>
          <w:numId w:val="8"/>
        </w:numPr>
        <w:pBdr>
          <w:top w:val="nil"/>
          <w:left w:val="nil"/>
          <w:bottom w:val="nil"/>
          <w:right w:val="nil"/>
          <w:between w:val="nil"/>
        </w:pBdr>
        <w:ind w:left="0" w:hanging="2"/>
        <w:rPr>
          <w:rFonts w:ascii="Cambria" w:eastAsia="Cambria" w:hAnsi="Cambria" w:cs="Cambria"/>
          <w:color w:val="000000"/>
        </w:rPr>
      </w:pPr>
      <w:r>
        <w:rPr>
          <w:color w:val="000000"/>
        </w:rPr>
        <w:t>Õpilane juhindub oma käitumises õigusaktidest, samuti headest kommetest ja tavadest ning kooli õppekava üldosas sätestatud alusväärtustest.</w:t>
      </w:r>
    </w:p>
    <w:p w:rsidR="007117BE" w:rsidRDefault="007A7B87">
      <w:pPr>
        <w:numPr>
          <w:ilvl w:val="1"/>
          <w:numId w:val="8"/>
        </w:numPr>
        <w:pBdr>
          <w:top w:val="nil"/>
          <w:left w:val="nil"/>
          <w:bottom w:val="nil"/>
          <w:right w:val="nil"/>
          <w:between w:val="nil"/>
        </w:pBdr>
        <w:ind w:left="0" w:hanging="2"/>
        <w:rPr>
          <w:rFonts w:ascii="Cambria" w:eastAsia="Cambria" w:hAnsi="Cambria" w:cs="Cambria"/>
          <w:color w:val="000000"/>
        </w:rPr>
      </w:pPr>
      <w:r>
        <w:rPr>
          <w:color w:val="000000"/>
        </w:rPr>
        <w:t xml:space="preserve">Õpilane tähtsustab käitumisel üldinimlikke väärtusi: ausus, hoolivus, õiglus, </w:t>
      </w:r>
      <w:proofErr w:type="spellStart"/>
      <w:r>
        <w:rPr>
          <w:color w:val="000000"/>
        </w:rPr>
        <w:t>inimväärikus</w:t>
      </w:r>
      <w:proofErr w:type="spellEnd"/>
      <w:r>
        <w:rPr>
          <w:color w:val="000000"/>
        </w:rPr>
        <w:t>, lugupidamine enda ja teiste vastu.</w:t>
      </w:r>
    </w:p>
    <w:p w:rsidR="007117BE" w:rsidRDefault="007A7B87">
      <w:pPr>
        <w:numPr>
          <w:ilvl w:val="1"/>
          <w:numId w:val="8"/>
        </w:numPr>
        <w:pBdr>
          <w:top w:val="nil"/>
          <w:left w:val="nil"/>
          <w:bottom w:val="nil"/>
          <w:right w:val="nil"/>
          <w:between w:val="nil"/>
        </w:pBdr>
        <w:ind w:left="0" w:hanging="2"/>
        <w:rPr>
          <w:rFonts w:ascii="Cambria" w:eastAsia="Cambria" w:hAnsi="Cambria" w:cs="Cambria"/>
          <w:color w:val="000000"/>
        </w:rPr>
      </w:pPr>
      <w:r>
        <w:rPr>
          <w:color w:val="000000"/>
        </w:rPr>
        <w:t xml:space="preserve">Õpilane käitub </w:t>
      </w:r>
      <w:proofErr w:type="spellStart"/>
      <w:r>
        <w:rPr>
          <w:color w:val="000000"/>
        </w:rPr>
        <w:t>eakohaselt</w:t>
      </w:r>
      <w:proofErr w:type="spellEnd"/>
      <w:r>
        <w:rPr>
          <w:color w:val="000000"/>
        </w:rPr>
        <w:t>, omandades kogemusi, mis muudavad käitumist eesmärgipärasemaks ning vastutades tegude tagajärgede eest.</w:t>
      </w:r>
    </w:p>
    <w:p w:rsidR="007117BE" w:rsidRDefault="007A7B87">
      <w:pPr>
        <w:numPr>
          <w:ilvl w:val="1"/>
          <w:numId w:val="8"/>
        </w:numPr>
        <w:pBdr>
          <w:top w:val="nil"/>
          <w:left w:val="nil"/>
          <w:bottom w:val="nil"/>
          <w:right w:val="nil"/>
          <w:between w:val="nil"/>
        </w:pBdr>
        <w:ind w:left="0" w:hanging="2"/>
        <w:rPr>
          <w:rFonts w:ascii="Cambria" w:eastAsia="Cambria" w:hAnsi="Cambria" w:cs="Cambria"/>
          <w:color w:val="000000"/>
        </w:rPr>
      </w:pPr>
      <w:r>
        <w:rPr>
          <w:color w:val="000000"/>
        </w:rPr>
        <w:t>Õpilane oma käitumisega peab lugu klassist ja koolist, on viisakas, täidab lubadusi, ei naeruväärista kedagi, ei kiusa ega narri.</w:t>
      </w:r>
    </w:p>
    <w:p w:rsidR="007117BE" w:rsidRDefault="007A7B87">
      <w:pPr>
        <w:numPr>
          <w:ilvl w:val="1"/>
          <w:numId w:val="8"/>
        </w:numPr>
        <w:pBdr>
          <w:top w:val="nil"/>
          <w:left w:val="nil"/>
          <w:bottom w:val="nil"/>
          <w:right w:val="nil"/>
          <w:between w:val="nil"/>
        </w:pBdr>
        <w:ind w:left="0" w:hanging="2"/>
        <w:rPr>
          <w:rFonts w:ascii="Cambria" w:eastAsia="Cambria" w:hAnsi="Cambria" w:cs="Cambria"/>
          <w:color w:val="000000"/>
        </w:rPr>
      </w:pPr>
      <w:r>
        <w:rPr>
          <w:color w:val="000000"/>
        </w:rPr>
        <w:t>Õpilane tunneb rõõmu liikumisest, loovast eneseväljendusest ja tegevusest, hoiab puhtust ja korda.</w:t>
      </w:r>
    </w:p>
    <w:p w:rsidR="007117BE" w:rsidRDefault="007A7B87">
      <w:pPr>
        <w:numPr>
          <w:ilvl w:val="1"/>
          <w:numId w:val="28"/>
        </w:numPr>
        <w:pBdr>
          <w:top w:val="nil"/>
          <w:left w:val="nil"/>
          <w:bottom w:val="nil"/>
          <w:right w:val="nil"/>
          <w:between w:val="nil"/>
        </w:pBdr>
        <w:ind w:left="0" w:hanging="2"/>
        <w:rPr>
          <w:color w:val="000000"/>
        </w:rPr>
      </w:pPr>
      <w:r>
        <w:rPr>
          <w:color w:val="000000"/>
        </w:rPr>
        <w:t>Õpilane järgib kõlbelisi tõekspidamisi ning häid käitumistavasid.</w:t>
      </w:r>
    </w:p>
    <w:p w:rsidR="007117BE" w:rsidRDefault="007117BE">
      <w:pPr>
        <w:pBdr>
          <w:top w:val="nil"/>
          <w:left w:val="nil"/>
          <w:bottom w:val="nil"/>
          <w:right w:val="nil"/>
          <w:between w:val="nil"/>
        </w:pBdr>
        <w:ind w:hanging="2"/>
        <w:rPr>
          <w:rFonts w:ascii="Cambria" w:eastAsia="Cambria" w:hAnsi="Cambria" w:cs="Cambria"/>
          <w:color w:val="000000"/>
        </w:rPr>
      </w:pPr>
    </w:p>
    <w:p w:rsidR="007117BE" w:rsidRDefault="007117BE">
      <w:pPr>
        <w:pBdr>
          <w:top w:val="nil"/>
          <w:left w:val="nil"/>
          <w:bottom w:val="nil"/>
          <w:right w:val="nil"/>
          <w:between w:val="nil"/>
        </w:pBdr>
        <w:ind w:hanging="2"/>
        <w:jc w:val="both"/>
        <w:rPr>
          <w:color w:val="000000"/>
        </w:rPr>
      </w:pPr>
    </w:p>
    <w:p w:rsidR="007117BE" w:rsidRDefault="007A7B87">
      <w:pPr>
        <w:numPr>
          <w:ilvl w:val="0"/>
          <w:numId w:val="8"/>
        </w:numPr>
        <w:pBdr>
          <w:top w:val="nil"/>
          <w:left w:val="nil"/>
          <w:bottom w:val="nil"/>
          <w:right w:val="nil"/>
          <w:between w:val="nil"/>
        </w:pBdr>
        <w:ind w:left="0" w:hanging="2"/>
        <w:rPr>
          <w:color w:val="000000"/>
        </w:rPr>
      </w:pPr>
      <w:r>
        <w:rPr>
          <w:rFonts w:ascii="Cambria" w:eastAsia="Cambria" w:hAnsi="Cambria" w:cs="Cambria"/>
          <w:b/>
          <w:i/>
          <w:color w:val="000000"/>
        </w:rPr>
        <w:t>ÕPILASE ÕIGUSED JA KOHUSTUSED</w:t>
      </w:r>
    </w:p>
    <w:p w:rsidR="007117BE" w:rsidRDefault="007A7B87">
      <w:pPr>
        <w:numPr>
          <w:ilvl w:val="1"/>
          <w:numId w:val="8"/>
        </w:numPr>
        <w:pBdr>
          <w:top w:val="nil"/>
          <w:left w:val="nil"/>
          <w:bottom w:val="nil"/>
          <w:right w:val="nil"/>
          <w:between w:val="nil"/>
        </w:pBdr>
        <w:ind w:left="0" w:hanging="2"/>
        <w:rPr>
          <w:color w:val="000000"/>
        </w:rPr>
      </w:pPr>
      <w:r>
        <w:rPr>
          <w:b/>
          <w:color w:val="000000"/>
        </w:rPr>
        <w:t>Õpilasel on õigus:</w:t>
      </w:r>
    </w:p>
    <w:p w:rsidR="007117BE" w:rsidRDefault="007A7B87">
      <w:pPr>
        <w:numPr>
          <w:ilvl w:val="0"/>
          <w:numId w:val="31"/>
        </w:numPr>
        <w:pBdr>
          <w:top w:val="nil"/>
          <w:left w:val="nil"/>
          <w:bottom w:val="nil"/>
          <w:right w:val="nil"/>
          <w:between w:val="nil"/>
        </w:pBdr>
        <w:ind w:left="0" w:hanging="2"/>
        <w:rPr>
          <w:color w:val="000000"/>
        </w:rPr>
      </w:pPr>
      <w:r>
        <w:rPr>
          <w:color w:val="000000"/>
        </w:rPr>
        <w:t>saada lähtuvalt kooli õppekavast oma võimetele ja huvidele vastavat haridust;</w:t>
      </w:r>
    </w:p>
    <w:p w:rsidR="007117BE" w:rsidRDefault="007A7B87">
      <w:pPr>
        <w:numPr>
          <w:ilvl w:val="0"/>
          <w:numId w:val="31"/>
        </w:numPr>
        <w:pBdr>
          <w:top w:val="nil"/>
          <w:left w:val="nil"/>
          <w:bottom w:val="nil"/>
          <w:right w:val="nil"/>
          <w:between w:val="nil"/>
        </w:pBdr>
        <w:ind w:left="0" w:hanging="2"/>
        <w:rPr>
          <w:color w:val="000000"/>
        </w:rPr>
      </w:pPr>
      <w:r>
        <w:rPr>
          <w:color w:val="000000"/>
        </w:rPr>
        <w:t>saada teavet hindamise korra ja hinnete kohta klassijuhatajalt, klassi- või aineõpetajalt;</w:t>
      </w:r>
    </w:p>
    <w:p w:rsidR="007117BE" w:rsidRDefault="007A7B87">
      <w:pPr>
        <w:numPr>
          <w:ilvl w:val="0"/>
          <w:numId w:val="31"/>
        </w:numPr>
        <w:pBdr>
          <w:top w:val="nil"/>
          <w:left w:val="nil"/>
          <w:bottom w:val="nil"/>
          <w:right w:val="nil"/>
          <w:between w:val="nil"/>
        </w:pBdr>
        <w:ind w:left="0" w:hanging="2"/>
        <w:rPr>
          <w:color w:val="000000"/>
        </w:rPr>
      </w:pPr>
      <w:r>
        <w:rPr>
          <w:color w:val="000000"/>
        </w:rPr>
        <w:t>saada tunnustust vastavalt õpilaste tunnustamise korrale;</w:t>
      </w:r>
    </w:p>
    <w:p w:rsidR="007117BE" w:rsidRDefault="007A7B87">
      <w:pPr>
        <w:numPr>
          <w:ilvl w:val="0"/>
          <w:numId w:val="31"/>
        </w:numPr>
        <w:pBdr>
          <w:top w:val="nil"/>
          <w:left w:val="nil"/>
          <w:bottom w:val="nil"/>
          <w:right w:val="nil"/>
          <w:between w:val="nil"/>
        </w:pBdr>
        <w:ind w:left="0" w:hanging="2"/>
        <w:rPr>
          <w:color w:val="000000"/>
        </w:rPr>
      </w:pPr>
      <w:r>
        <w:rPr>
          <w:color w:val="000000"/>
        </w:rPr>
        <w:t>olla kaitstud vaimse ja füüsilise vägivalla eest;</w:t>
      </w:r>
    </w:p>
    <w:p w:rsidR="007117BE" w:rsidRDefault="007A7B87">
      <w:pPr>
        <w:numPr>
          <w:ilvl w:val="0"/>
          <w:numId w:val="31"/>
        </w:numPr>
        <w:pBdr>
          <w:top w:val="nil"/>
          <w:left w:val="nil"/>
          <w:bottom w:val="nil"/>
          <w:right w:val="nil"/>
          <w:between w:val="nil"/>
        </w:pBdr>
        <w:ind w:left="0" w:hanging="2"/>
        <w:rPr>
          <w:color w:val="000000"/>
        </w:rPr>
      </w:pPr>
      <w:r>
        <w:rPr>
          <w:color w:val="000000"/>
        </w:rPr>
        <w:t>saada meditsiinilist esmaabi;</w:t>
      </w:r>
    </w:p>
    <w:p w:rsidR="007117BE" w:rsidRDefault="007A7B87">
      <w:pPr>
        <w:numPr>
          <w:ilvl w:val="0"/>
          <w:numId w:val="31"/>
        </w:numPr>
        <w:pBdr>
          <w:top w:val="nil"/>
          <w:left w:val="nil"/>
          <w:bottom w:val="nil"/>
          <w:right w:val="nil"/>
          <w:between w:val="nil"/>
        </w:pBdr>
        <w:ind w:left="0" w:hanging="2"/>
        <w:rPr>
          <w:color w:val="000000"/>
        </w:rPr>
      </w:pPr>
      <w:r>
        <w:rPr>
          <w:color w:val="000000"/>
        </w:rPr>
        <w:t xml:space="preserve">saada vajadusel täiendavat </w:t>
      </w:r>
      <w:proofErr w:type="spellStart"/>
      <w:r>
        <w:rPr>
          <w:color w:val="000000"/>
        </w:rPr>
        <w:t>õpiabi</w:t>
      </w:r>
      <w:proofErr w:type="spellEnd"/>
      <w:r>
        <w:rPr>
          <w:color w:val="000000"/>
        </w:rPr>
        <w:t>;</w:t>
      </w:r>
    </w:p>
    <w:p w:rsidR="007117BE" w:rsidRDefault="007A7B87">
      <w:pPr>
        <w:numPr>
          <w:ilvl w:val="0"/>
          <w:numId w:val="31"/>
        </w:numPr>
        <w:pBdr>
          <w:top w:val="nil"/>
          <w:left w:val="nil"/>
          <w:bottom w:val="nil"/>
          <w:right w:val="nil"/>
          <w:between w:val="nil"/>
        </w:pBdr>
        <w:ind w:left="0" w:hanging="2"/>
        <w:rPr>
          <w:color w:val="000000"/>
        </w:rPr>
      </w:pPr>
      <w:r>
        <w:rPr>
          <w:color w:val="000000"/>
        </w:rPr>
        <w:t>pöörduda probleemide lahendamiseks õpetaja, klassijuhataja, sotsiaalpedagoogi ning direktsiooni liikmete poole;</w:t>
      </w:r>
    </w:p>
    <w:p w:rsidR="007117BE" w:rsidRDefault="007A7B87">
      <w:pPr>
        <w:numPr>
          <w:ilvl w:val="0"/>
          <w:numId w:val="31"/>
        </w:numPr>
        <w:pBdr>
          <w:top w:val="nil"/>
          <w:left w:val="nil"/>
          <w:bottom w:val="nil"/>
          <w:right w:val="nil"/>
          <w:between w:val="nil"/>
        </w:pBdr>
        <w:ind w:left="0" w:hanging="2"/>
        <w:rPr>
          <w:color w:val="000000"/>
        </w:rPr>
      </w:pPr>
      <w:r>
        <w:rPr>
          <w:color w:val="000000"/>
        </w:rPr>
        <w:t>kasutada huvitegevuseks kokkuleppel kooli juhtkonnaga kooli ruume, rajatisi, spordi- ja tehnilisi vahendeid;</w:t>
      </w:r>
    </w:p>
    <w:p w:rsidR="007117BE" w:rsidRDefault="007A7B87">
      <w:pPr>
        <w:numPr>
          <w:ilvl w:val="0"/>
          <w:numId w:val="31"/>
        </w:numPr>
        <w:pBdr>
          <w:top w:val="nil"/>
          <w:left w:val="nil"/>
          <w:bottom w:val="nil"/>
          <w:right w:val="nil"/>
          <w:between w:val="nil"/>
        </w:pBdr>
        <w:ind w:left="0" w:hanging="2"/>
        <w:rPr>
          <w:color w:val="000000"/>
        </w:rPr>
      </w:pPr>
      <w:r>
        <w:rPr>
          <w:color w:val="000000"/>
        </w:rPr>
        <w:t>töötada arvutiklassis lähtu</w:t>
      </w:r>
      <w:r>
        <w:rPr>
          <w:color w:val="000000"/>
        </w:rPr>
        <w:t>valt õppetöö vajadustest;</w:t>
      </w:r>
    </w:p>
    <w:p w:rsidR="007117BE" w:rsidRDefault="007A7B87">
      <w:pPr>
        <w:numPr>
          <w:ilvl w:val="0"/>
          <w:numId w:val="31"/>
        </w:numPr>
        <w:pBdr>
          <w:top w:val="nil"/>
          <w:left w:val="nil"/>
          <w:bottom w:val="nil"/>
          <w:right w:val="nil"/>
          <w:between w:val="nil"/>
        </w:pBdr>
        <w:ind w:left="0" w:hanging="2"/>
        <w:rPr>
          <w:color w:val="000000"/>
        </w:rPr>
      </w:pPr>
      <w:r>
        <w:rPr>
          <w:color w:val="000000"/>
        </w:rPr>
        <w:t>olla valitud õpilasesindusse ja osaleda selle kaudu koolielu korraldamisel;</w:t>
      </w:r>
    </w:p>
    <w:p w:rsidR="007117BE" w:rsidRDefault="007A7B87">
      <w:pPr>
        <w:numPr>
          <w:ilvl w:val="0"/>
          <w:numId w:val="31"/>
        </w:numPr>
        <w:pBdr>
          <w:top w:val="nil"/>
          <w:left w:val="nil"/>
          <w:bottom w:val="nil"/>
          <w:right w:val="nil"/>
          <w:between w:val="nil"/>
        </w:pBdr>
        <w:ind w:left="0" w:hanging="2"/>
        <w:rPr>
          <w:color w:val="000000"/>
        </w:rPr>
      </w:pPr>
      <w:r>
        <w:rPr>
          <w:color w:val="000000"/>
        </w:rPr>
        <w:t>põhjendatud vajadusel lahkuda tunnist või koolist enne õppepäeva lõppu klassijuhataja, aineõpetaja, sotsiaalpedagoogi või kooli juhtkonna nõusolekul.</w:t>
      </w:r>
    </w:p>
    <w:p w:rsidR="007117BE" w:rsidRDefault="007A7B87">
      <w:pPr>
        <w:numPr>
          <w:ilvl w:val="1"/>
          <w:numId w:val="8"/>
        </w:numPr>
        <w:pBdr>
          <w:top w:val="nil"/>
          <w:left w:val="nil"/>
          <w:bottom w:val="nil"/>
          <w:right w:val="nil"/>
          <w:between w:val="nil"/>
        </w:pBdr>
        <w:ind w:left="0" w:hanging="2"/>
        <w:rPr>
          <w:color w:val="000000"/>
        </w:rPr>
      </w:pPr>
      <w:r>
        <w:rPr>
          <w:b/>
          <w:color w:val="000000"/>
        </w:rPr>
        <w:t>Õpil</w:t>
      </w:r>
      <w:r>
        <w:rPr>
          <w:b/>
          <w:color w:val="000000"/>
        </w:rPr>
        <w:t>asel on kohustus:</w:t>
      </w:r>
    </w:p>
    <w:p w:rsidR="007117BE" w:rsidRDefault="007A7B87">
      <w:pPr>
        <w:numPr>
          <w:ilvl w:val="0"/>
          <w:numId w:val="30"/>
        </w:numPr>
        <w:pBdr>
          <w:top w:val="nil"/>
          <w:left w:val="nil"/>
          <w:bottom w:val="nil"/>
          <w:right w:val="nil"/>
          <w:between w:val="nil"/>
        </w:pBdr>
        <w:ind w:left="0" w:hanging="2"/>
        <w:rPr>
          <w:color w:val="000000"/>
        </w:rPr>
      </w:pPr>
      <w:r>
        <w:rPr>
          <w:color w:val="000000"/>
        </w:rPr>
        <w:t>osaleda õppetöös ja kooli ettevõtmistes, õppida vastavalt oma võimetele, arendada end ja täiendada oma teadmisi, häirimata kaasõpilaste tööd;</w:t>
      </w:r>
    </w:p>
    <w:p w:rsidR="007117BE" w:rsidRDefault="007A7B87">
      <w:pPr>
        <w:numPr>
          <w:ilvl w:val="0"/>
          <w:numId w:val="30"/>
        </w:numPr>
        <w:pBdr>
          <w:top w:val="nil"/>
          <w:left w:val="nil"/>
          <w:bottom w:val="nil"/>
          <w:right w:val="nil"/>
          <w:between w:val="nil"/>
        </w:pBdr>
        <w:ind w:left="0" w:hanging="2"/>
        <w:rPr>
          <w:color w:val="000000"/>
        </w:rPr>
      </w:pPr>
      <w:r>
        <w:rPr>
          <w:color w:val="000000"/>
        </w:rPr>
        <w:t>täita kooli kodukorra reegleid, olla tegude ja mõtetega OMA KOOLI õhkkonna loojad;</w:t>
      </w:r>
    </w:p>
    <w:p w:rsidR="007117BE" w:rsidRDefault="007A7B87">
      <w:pPr>
        <w:numPr>
          <w:ilvl w:val="0"/>
          <w:numId w:val="30"/>
        </w:numPr>
        <w:pBdr>
          <w:top w:val="nil"/>
          <w:left w:val="nil"/>
          <w:bottom w:val="nil"/>
          <w:right w:val="nil"/>
          <w:between w:val="nil"/>
        </w:pBdr>
        <w:ind w:left="0" w:hanging="2"/>
        <w:rPr>
          <w:color w:val="000000"/>
        </w:rPr>
      </w:pPr>
      <w:r>
        <w:rPr>
          <w:color w:val="000000"/>
        </w:rPr>
        <w:t>suhtuda lugupidavalt kaasinimestesse, märgata, näha ja kuulda teist inimest;</w:t>
      </w:r>
    </w:p>
    <w:p w:rsidR="007117BE" w:rsidRDefault="007A7B87">
      <w:pPr>
        <w:numPr>
          <w:ilvl w:val="0"/>
          <w:numId w:val="30"/>
        </w:numPr>
        <w:pBdr>
          <w:top w:val="nil"/>
          <w:left w:val="nil"/>
          <w:bottom w:val="nil"/>
          <w:right w:val="nil"/>
          <w:between w:val="nil"/>
        </w:pBdr>
        <w:ind w:left="0" w:hanging="2"/>
        <w:rPr>
          <w:color w:val="000000"/>
        </w:rPr>
      </w:pPr>
      <w:r>
        <w:rPr>
          <w:color w:val="000000"/>
        </w:rPr>
        <w:t>tunnistada teiste inimeste õigust erinevatele seisukohtadele ja erinevustele;</w:t>
      </w:r>
    </w:p>
    <w:p w:rsidR="007117BE" w:rsidRDefault="007A7B87">
      <w:pPr>
        <w:numPr>
          <w:ilvl w:val="0"/>
          <w:numId w:val="30"/>
        </w:numPr>
        <w:pBdr>
          <w:top w:val="nil"/>
          <w:left w:val="nil"/>
          <w:bottom w:val="nil"/>
          <w:right w:val="nil"/>
          <w:between w:val="nil"/>
        </w:pBdr>
        <w:ind w:left="0" w:hanging="2"/>
        <w:rPr>
          <w:color w:val="000000"/>
        </w:rPr>
      </w:pPr>
      <w:r>
        <w:rPr>
          <w:color w:val="000000"/>
        </w:rPr>
        <w:t>vastutada oma töökoha eest, hoida kooli vara;</w:t>
      </w:r>
    </w:p>
    <w:p w:rsidR="007117BE" w:rsidRDefault="007A7B87">
      <w:pPr>
        <w:numPr>
          <w:ilvl w:val="0"/>
          <w:numId w:val="30"/>
        </w:numPr>
        <w:pBdr>
          <w:top w:val="nil"/>
          <w:left w:val="nil"/>
          <w:bottom w:val="nil"/>
          <w:right w:val="nil"/>
          <w:between w:val="nil"/>
        </w:pBdr>
        <w:ind w:left="0" w:hanging="2"/>
        <w:rPr>
          <w:color w:val="000000"/>
        </w:rPr>
      </w:pPr>
      <w:r>
        <w:rPr>
          <w:color w:val="000000"/>
        </w:rPr>
        <w:t>käituda looduses keskkonnasäästlikult, hoida ja kaitsta</w:t>
      </w:r>
      <w:r>
        <w:rPr>
          <w:color w:val="000000"/>
        </w:rPr>
        <w:t xml:space="preserve"> kõike väärtuslikku;</w:t>
      </w:r>
    </w:p>
    <w:p w:rsidR="007117BE" w:rsidRDefault="007A7B87">
      <w:pPr>
        <w:numPr>
          <w:ilvl w:val="0"/>
          <w:numId w:val="30"/>
        </w:numPr>
        <w:pBdr>
          <w:top w:val="nil"/>
          <w:left w:val="nil"/>
          <w:bottom w:val="nil"/>
          <w:right w:val="nil"/>
          <w:between w:val="nil"/>
        </w:pBdr>
        <w:ind w:left="0" w:hanging="2"/>
        <w:rPr>
          <w:color w:val="000000"/>
        </w:rPr>
      </w:pPr>
      <w:r>
        <w:rPr>
          <w:color w:val="000000"/>
        </w:rPr>
        <w:t>tulla kooli vähemalt 10 min enne tundide algust ning jõuda õppetundidesse õigeaegselt;</w:t>
      </w:r>
    </w:p>
    <w:p w:rsidR="007117BE" w:rsidRDefault="007A7B87">
      <w:pPr>
        <w:numPr>
          <w:ilvl w:val="0"/>
          <w:numId w:val="30"/>
        </w:numPr>
        <w:pBdr>
          <w:top w:val="nil"/>
          <w:left w:val="nil"/>
          <w:bottom w:val="nil"/>
          <w:right w:val="nil"/>
          <w:between w:val="nil"/>
        </w:pBdr>
        <w:ind w:left="0" w:hanging="2"/>
        <w:rPr>
          <w:color w:val="000000"/>
        </w:rPr>
      </w:pPr>
      <w:r>
        <w:rPr>
          <w:color w:val="000000"/>
        </w:rPr>
        <w:t xml:space="preserve">õppetööst puudumise korral esitada sellekohane lapsevanema või arsti tõend, teavitada klassijuhatajat </w:t>
      </w:r>
      <w:r>
        <w:t xml:space="preserve">Stuudiumi </w:t>
      </w:r>
      <w:r>
        <w:rPr>
          <w:color w:val="000000"/>
        </w:rPr>
        <w:t xml:space="preserve">kaudu; </w:t>
      </w:r>
    </w:p>
    <w:p w:rsidR="007117BE" w:rsidRDefault="007A7B87">
      <w:pPr>
        <w:numPr>
          <w:ilvl w:val="0"/>
          <w:numId w:val="30"/>
        </w:numPr>
        <w:pBdr>
          <w:top w:val="nil"/>
          <w:left w:val="nil"/>
          <w:bottom w:val="nil"/>
          <w:right w:val="nil"/>
          <w:between w:val="nil"/>
        </w:pBdr>
        <w:ind w:left="0" w:hanging="2"/>
        <w:rPr>
          <w:color w:val="000000"/>
        </w:rPr>
      </w:pPr>
      <w:r>
        <w:rPr>
          <w:color w:val="000000"/>
        </w:rPr>
        <w:t>olla õppetunnis distsiplinee</w:t>
      </w:r>
      <w:r>
        <w:rPr>
          <w:color w:val="000000"/>
        </w:rPr>
        <w:t>ritud, tegeleda õpetaja juhendamisel õppetööga;</w:t>
      </w:r>
    </w:p>
    <w:p w:rsidR="007117BE" w:rsidRDefault="007A7B87">
      <w:pPr>
        <w:numPr>
          <w:ilvl w:val="0"/>
          <w:numId w:val="30"/>
        </w:numPr>
        <w:pBdr>
          <w:top w:val="nil"/>
          <w:left w:val="nil"/>
          <w:bottom w:val="nil"/>
          <w:right w:val="nil"/>
          <w:between w:val="nil"/>
        </w:pBdr>
        <w:ind w:left="0" w:hanging="2"/>
        <w:rPr>
          <w:color w:val="000000"/>
        </w:rPr>
      </w:pPr>
      <w:r>
        <w:rPr>
          <w:color w:val="000000"/>
        </w:rPr>
        <w:t>omada tunniks vajalikke õppevahendeid;</w:t>
      </w:r>
    </w:p>
    <w:p w:rsidR="007117BE" w:rsidRDefault="007A7B87">
      <w:pPr>
        <w:numPr>
          <w:ilvl w:val="0"/>
          <w:numId w:val="30"/>
        </w:numPr>
        <w:pBdr>
          <w:top w:val="nil"/>
          <w:left w:val="nil"/>
          <w:bottom w:val="nil"/>
          <w:right w:val="nil"/>
          <w:between w:val="nil"/>
        </w:pBdr>
        <w:ind w:left="0" w:hanging="2"/>
        <w:rPr>
          <w:color w:val="000000"/>
        </w:rPr>
      </w:pPr>
      <w:r>
        <w:rPr>
          <w:color w:val="000000"/>
        </w:rPr>
        <w:t>viibida vahetunnis kooli territooriumil ning käituda enda ja kaasõpilaste vaimset ning füüsilist tervist säästvalt;</w:t>
      </w:r>
    </w:p>
    <w:p w:rsidR="007117BE" w:rsidRDefault="007A7B87">
      <w:pPr>
        <w:numPr>
          <w:ilvl w:val="0"/>
          <w:numId w:val="30"/>
        </w:numPr>
        <w:pBdr>
          <w:top w:val="nil"/>
          <w:left w:val="nil"/>
          <w:bottom w:val="nil"/>
          <w:right w:val="nil"/>
          <w:between w:val="nil"/>
        </w:pBdr>
        <w:ind w:left="0" w:hanging="2"/>
        <w:rPr>
          <w:color w:val="000000"/>
        </w:rPr>
      </w:pPr>
      <w:r>
        <w:rPr>
          <w:color w:val="000000"/>
        </w:rPr>
        <w:t xml:space="preserve">minna spordisaali mööda </w:t>
      </w:r>
      <w:proofErr w:type="spellStart"/>
      <w:r>
        <w:rPr>
          <w:color w:val="000000"/>
        </w:rPr>
        <w:t>kergliiklusteed</w:t>
      </w:r>
      <w:proofErr w:type="spellEnd"/>
      <w:r>
        <w:rPr>
          <w:color w:val="000000"/>
        </w:rPr>
        <w:t xml:space="preserve"> ning järgida </w:t>
      </w:r>
      <w:r>
        <w:rPr>
          <w:color w:val="000000"/>
        </w:rPr>
        <w:t>liiklusohutuse reegleid;</w:t>
      </w:r>
    </w:p>
    <w:p w:rsidR="007117BE" w:rsidRDefault="007A7B87">
      <w:pPr>
        <w:numPr>
          <w:ilvl w:val="0"/>
          <w:numId w:val="30"/>
        </w:numPr>
        <w:pBdr>
          <w:top w:val="nil"/>
          <w:left w:val="nil"/>
          <w:bottom w:val="nil"/>
          <w:right w:val="nil"/>
          <w:between w:val="nil"/>
        </w:pBdr>
        <w:ind w:left="0" w:hanging="2"/>
        <w:rPr>
          <w:color w:val="000000"/>
        </w:rPr>
      </w:pPr>
      <w:r>
        <w:rPr>
          <w:color w:val="000000"/>
        </w:rPr>
        <w:t>kanda koolis vahetusjalatseid ning korrektset riietust (ei sobi dressipüksid, retuusid lühikese T-särgiga, keha paljastavad riided) pidulikel sündmustel pidulikku riietust ( ei sobi dressipüksid, rebenenud riided );</w:t>
      </w:r>
    </w:p>
    <w:p w:rsidR="007117BE" w:rsidRDefault="007A7B87">
      <w:pPr>
        <w:numPr>
          <w:ilvl w:val="0"/>
          <w:numId w:val="30"/>
        </w:numPr>
        <w:pBdr>
          <w:top w:val="nil"/>
          <w:left w:val="nil"/>
          <w:bottom w:val="nil"/>
          <w:right w:val="nil"/>
          <w:between w:val="nil"/>
        </w:pBdr>
        <w:ind w:left="0" w:hanging="2"/>
        <w:rPr>
          <w:color w:val="000000"/>
        </w:rPr>
      </w:pPr>
      <w:r>
        <w:rPr>
          <w:color w:val="000000"/>
        </w:rPr>
        <w:t xml:space="preserve">kanda kehalise </w:t>
      </w:r>
      <w:r>
        <w:rPr>
          <w:color w:val="000000"/>
        </w:rPr>
        <w:t>kasvatuse tunnis sportlikku riietust (ei sobi kogu koolipäeva riietuseks) ja jalatseid;</w:t>
      </w:r>
    </w:p>
    <w:p w:rsidR="007117BE" w:rsidRDefault="007A7B87">
      <w:pPr>
        <w:numPr>
          <w:ilvl w:val="0"/>
          <w:numId w:val="30"/>
        </w:numPr>
        <w:pBdr>
          <w:top w:val="nil"/>
          <w:left w:val="nil"/>
          <w:bottom w:val="nil"/>
          <w:right w:val="nil"/>
          <w:between w:val="nil"/>
        </w:pBdr>
        <w:ind w:left="0" w:hanging="2"/>
        <w:rPr>
          <w:color w:val="000000"/>
        </w:rPr>
      </w:pPr>
      <w:r>
        <w:rPr>
          <w:color w:val="000000"/>
        </w:rPr>
        <w:t>panna üleriided garderoobi;</w:t>
      </w:r>
    </w:p>
    <w:p w:rsidR="007117BE" w:rsidRDefault="007A7B87">
      <w:pPr>
        <w:numPr>
          <w:ilvl w:val="0"/>
          <w:numId w:val="30"/>
        </w:numPr>
        <w:pBdr>
          <w:top w:val="nil"/>
          <w:left w:val="nil"/>
          <w:bottom w:val="nil"/>
          <w:right w:val="nil"/>
          <w:between w:val="nil"/>
        </w:pBdr>
        <w:ind w:left="0" w:hanging="2"/>
        <w:rPr>
          <w:color w:val="000000"/>
        </w:rPr>
      </w:pPr>
      <w:r>
        <w:rPr>
          <w:color w:val="000000"/>
        </w:rPr>
        <w:t>katta õpikud ümbrispaberiga;</w:t>
      </w:r>
    </w:p>
    <w:p w:rsidR="007117BE" w:rsidRDefault="007A7B87">
      <w:pPr>
        <w:numPr>
          <w:ilvl w:val="0"/>
          <w:numId w:val="30"/>
        </w:numPr>
        <w:pBdr>
          <w:top w:val="nil"/>
          <w:left w:val="nil"/>
          <w:bottom w:val="nil"/>
          <w:right w:val="nil"/>
          <w:between w:val="nil"/>
        </w:pBdr>
        <w:ind w:left="0" w:hanging="2"/>
        <w:rPr>
          <w:color w:val="000000"/>
        </w:rPr>
      </w:pPr>
      <w:r>
        <w:rPr>
          <w:color w:val="000000"/>
        </w:rPr>
        <w:t>omada õpilaspäevikut (1.–</w:t>
      </w:r>
      <w:r>
        <w:t>4</w:t>
      </w:r>
      <w:r>
        <w:rPr>
          <w:color w:val="000000"/>
        </w:rPr>
        <w:t>. klassis)</w:t>
      </w:r>
      <w:r>
        <w:t xml:space="preserve"> ja Stuudiumi kontot (1–9. klass, </w:t>
      </w:r>
      <w:r>
        <w:rPr>
          <w:color w:val="000000"/>
        </w:rPr>
        <w:t>kuhu kantakse hinded, kodused ülesanded ja teated koduga kontakti pidamiseks;</w:t>
      </w:r>
    </w:p>
    <w:p w:rsidR="007117BE" w:rsidRDefault="007A7B87">
      <w:pPr>
        <w:numPr>
          <w:ilvl w:val="0"/>
          <w:numId w:val="30"/>
        </w:numPr>
        <w:pBdr>
          <w:top w:val="nil"/>
          <w:left w:val="nil"/>
          <w:bottom w:val="nil"/>
          <w:right w:val="nil"/>
          <w:between w:val="nil"/>
        </w:pBdr>
        <w:ind w:left="0" w:hanging="2"/>
        <w:rPr>
          <w:color w:val="000000"/>
        </w:rPr>
      </w:pPr>
      <w:r>
        <w:rPr>
          <w:color w:val="000000"/>
        </w:rPr>
        <w:t>käituda koolis ja väljaspool kooli nii, et ta ei kahjusta oma kooli mainet.</w:t>
      </w:r>
    </w:p>
    <w:p w:rsidR="007117BE" w:rsidRDefault="007A7B87">
      <w:pPr>
        <w:pBdr>
          <w:top w:val="nil"/>
          <w:left w:val="nil"/>
          <w:bottom w:val="nil"/>
          <w:right w:val="nil"/>
          <w:between w:val="nil"/>
        </w:pBdr>
        <w:ind w:hanging="2"/>
        <w:rPr>
          <w:color w:val="000000"/>
        </w:rPr>
      </w:pPr>
      <w:r>
        <w:rPr>
          <w:b/>
          <w:color w:val="000000"/>
        </w:rPr>
        <w:t>15.3</w:t>
      </w:r>
      <w:r>
        <w:rPr>
          <w:b/>
          <w:color w:val="000000"/>
        </w:rPr>
        <w:tab/>
        <w:t>Õpilasel ei ole lubatud:</w:t>
      </w:r>
    </w:p>
    <w:p w:rsidR="007117BE" w:rsidRDefault="007A7B87">
      <w:pPr>
        <w:numPr>
          <w:ilvl w:val="0"/>
          <w:numId w:val="27"/>
        </w:numPr>
        <w:pBdr>
          <w:top w:val="nil"/>
          <w:left w:val="nil"/>
          <w:bottom w:val="nil"/>
          <w:right w:val="nil"/>
          <w:between w:val="nil"/>
        </w:pBdr>
        <w:ind w:left="0" w:hanging="2"/>
        <w:rPr>
          <w:color w:val="000000"/>
        </w:rPr>
      </w:pPr>
      <w:r>
        <w:rPr>
          <w:color w:val="000000"/>
        </w:rPr>
        <w:t>põhjuseta puududa ega hilineda;</w:t>
      </w:r>
    </w:p>
    <w:p w:rsidR="007117BE" w:rsidRDefault="007A7B87">
      <w:pPr>
        <w:numPr>
          <w:ilvl w:val="0"/>
          <w:numId w:val="27"/>
        </w:numPr>
        <w:pBdr>
          <w:top w:val="nil"/>
          <w:left w:val="nil"/>
          <w:bottom w:val="nil"/>
          <w:right w:val="nil"/>
          <w:between w:val="nil"/>
        </w:pBdr>
        <w:ind w:left="0" w:hanging="2"/>
        <w:rPr>
          <w:color w:val="000000"/>
        </w:rPr>
      </w:pPr>
      <w:r>
        <w:rPr>
          <w:color w:val="000000"/>
        </w:rPr>
        <w:t>ahistada kaasinimesi füüsiliselt ja vaimselt;</w:t>
      </w:r>
    </w:p>
    <w:p w:rsidR="007117BE" w:rsidRDefault="007A7B87">
      <w:pPr>
        <w:numPr>
          <w:ilvl w:val="0"/>
          <w:numId w:val="27"/>
        </w:numPr>
        <w:pBdr>
          <w:top w:val="nil"/>
          <w:left w:val="nil"/>
          <w:bottom w:val="nil"/>
          <w:right w:val="nil"/>
          <w:between w:val="nil"/>
        </w:pBdr>
        <w:ind w:left="0" w:hanging="2"/>
        <w:rPr>
          <w:color w:val="000000"/>
        </w:rPr>
      </w:pPr>
      <w:r>
        <w:rPr>
          <w:color w:val="000000"/>
        </w:rPr>
        <w:t>kasutada solvavaid ja ebasündsaid väljendeid;</w:t>
      </w:r>
    </w:p>
    <w:p w:rsidR="007117BE" w:rsidRDefault="007A7B87">
      <w:pPr>
        <w:numPr>
          <w:ilvl w:val="0"/>
          <w:numId w:val="27"/>
        </w:numPr>
        <w:pBdr>
          <w:top w:val="nil"/>
          <w:left w:val="nil"/>
          <w:bottom w:val="nil"/>
          <w:right w:val="nil"/>
          <w:between w:val="nil"/>
        </w:pBdr>
        <w:ind w:left="0" w:hanging="2"/>
        <w:rPr>
          <w:color w:val="000000"/>
        </w:rPr>
      </w:pPr>
      <w:r>
        <w:rPr>
          <w:color w:val="000000"/>
        </w:rPr>
        <w:t>kasutada õpetaja loata õppepäeva jooksul mobiiltelefone ja teisi elektroonilisi seadmeid (1.–</w:t>
      </w:r>
      <w:r>
        <w:t>4</w:t>
      </w:r>
      <w:r>
        <w:rPr>
          <w:color w:val="000000"/>
        </w:rPr>
        <w:t>. kl. õpilased ja vanemate klasside õpilased algklasside koridoris), m</w:t>
      </w:r>
      <w:r>
        <w:rPr>
          <w:color w:val="000000"/>
        </w:rPr>
        <w:t>obiiltelefon on sel ajal hääletu ning asub õpilase kotis;</w:t>
      </w:r>
    </w:p>
    <w:p w:rsidR="007117BE" w:rsidRDefault="007A7B87">
      <w:pPr>
        <w:numPr>
          <w:ilvl w:val="0"/>
          <w:numId w:val="27"/>
        </w:numPr>
        <w:pBdr>
          <w:top w:val="nil"/>
          <w:left w:val="nil"/>
          <w:bottom w:val="nil"/>
          <w:right w:val="nil"/>
          <w:between w:val="nil"/>
        </w:pBdr>
        <w:ind w:left="0" w:hanging="2"/>
        <w:rPr>
          <w:color w:val="000000"/>
        </w:rPr>
      </w:pPr>
      <w:r>
        <w:rPr>
          <w:color w:val="000000"/>
        </w:rPr>
        <w:t xml:space="preserve">kasutada õpetaja loata õppetundide ja ürituste ajal mobiiltelefone ja teisi elektroonilisi seadmeid (4.–9. kl), mobiiltelefon on </w:t>
      </w:r>
      <w:r>
        <w:t>tunni ajal</w:t>
      </w:r>
      <w:r>
        <w:rPr>
          <w:color w:val="000000"/>
        </w:rPr>
        <w:t xml:space="preserve"> hääletu ning asub õpilase kotis; söökla</w:t>
      </w:r>
      <w:r>
        <w:t>sse ja saali mobiil</w:t>
      </w:r>
      <w:r>
        <w:t>telefoniga ei siseneta;</w:t>
      </w:r>
    </w:p>
    <w:p w:rsidR="007117BE" w:rsidRDefault="007A7B87">
      <w:pPr>
        <w:numPr>
          <w:ilvl w:val="0"/>
          <w:numId w:val="27"/>
        </w:numPr>
        <w:pBdr>
          <w:top w:val="nil"/>
          <w:left w:val="nil"/>
          <w:bottom w:val="nil"/>
          <w:right w:val="nil"/>
          <w:between w:val="nil"/>
        </w:pBdr>
        <w:ind w:left="0" w:hanging="2"/>
        <w:rPr>
          <w:color w:val="000000"/>
        </w:rPr>
      </w:pPr>
      <w:r>
        <w:rPr>
          <w:color w:val="000000"/>
        </w:rPr>
        <w:t>rikkuda või muul viisil kasutuskõlbmatuks muuta kaasõpilaste, õpetajate või koolitöötajate vara;</w:t>
      </w:r>
    </w:p>
    <w:p w:rsidR="007117BE" w:rsidRDefault="007A7B87">
      <w:pPr>
        <w:numPr>
          <w:ilvl w:val="0"/>
          <w:numId w:val="27"/>
        </w:numPr>
        <w:pBdr>
          <w:top w:val="nil"/>
          <w:left w:val="nil"/>
          <w:bottom w:val="nil"/>
          <w:right w:val="nil"/>
          <w:between w:val="nil"/>
        </w:pBdr>
        <w:ind w:left="0" w:hanging="2"/>
        <w:rPr>
          <w:color w:val="000000"/>
        </w:rPr>
      </w:pPr>
      <w:r>
        <w:rPr>
          <w:color w:val="000000"/>
        </w:rPr>
        <w:t>süüa ja juua õppetundide ajal ning väljaspool söökla- või kohviku ruume;</w:t>
      </w:r>
    </w:p>
    <w:p w:rsidR="007117BE" w:rsidRDefault="007A7B87">
      <w:pPr>
        <w:numPr>
          <w:ilvl w:val="0"/>
          <w:numId w:val="27"/>
        </w:numPr>
        <w:pBdr>
          <w:top w:val="nil"/>
          <w:left w:val="nil"/>
          <w:bottom w:val="nil"/>
          <w:right w:val="nil"/>
          <w:between w:val="nil"/>
        </w:pBdr>
        <w:ind w:left="0" w:hanging="2"/>
        <w:rPr>
          <w:color w:val="000000"/>
        </w:rPr>
      </w:pPr>
      <w:r>
        <w:rPr>
          <w:color w:val="000000"/>
        </w:rPr>
        <w:t>helisalvestada, pildistada või filmida õppetunde või üritusi õ</w:t>
      </w:r>
      <w:r>
        <w:rPr>
          <w:color w:val="000000"/>
        </w:rPr>
        <w:t>petajaga kooskõlastamata ning kaasõpilasi ilma nende nõusolekuta;</w:t>
      </w:r>
    </w:p>
    <w:p w:rsidR="007117BE" w:rsidRDefault="007A7B87">
      <w:pPr>
        <w:numPr>
          <w:ilvl w:val="0"/>
          <w:numId w:val="27"/>
        </w:numPr>
        <w:pBdr>
          <w:top w:val="nil"/>
          <w:left w:val="nil"/>
          <w:bottom w:val="nil"/>
          <w:right w:val="nil"/>
          <w:between w:val="nil"/>
        </w:pBdr>
        <w:ind w:left="0" w:hanging="2"/>
        <w:rPr>
          <w:color w:val="000000"/>
        </w:rPr>
      </w:pPr>
      <w:r>
        <w:rPr>
          <w:color w:val="000000"/>
        </w:rPr>
        <w:t>tuua kooli seadusega keelatud esemeid ja aineid (plahvatusohtlikud ained, relvad, narkootilist joovet tekitavad ained jms).</w:t>
      </w:r>
    </w:p>
    <w:p w:rsidR="007117BE" w:rsidRDefault="007A7B87">
      <w:pPr>
        <w:shd w:val="clear" w:color="auto" w:fill="FFFFFF"/>
        <w:spacing w:before="240" w:line="276" w:lineRule="auto"/>
        <w:ind w:hanging="2"/>
        <w:rPr>
          <w:b/>
        </w:rPr>
      </w:pPr>
      <w:r>
        <w:rPr>
          <w:b/>
        </w:rPr>
        <w:t>16.</w:t>
      </w:r>
      <w:r>
        <w:rPr>
          <w:b/>
        </w:rPr>
        <w:tab/>
      </w:r>
      <w:proofErr w:type="spellStart"/>
      <w:r>
        <w:rPr>
          <w:b/>
        </w:rPr>
        <w:t>Videojälgimisseadmete</w:t>
      </w:r>
      <w:proofErr w:type="spellEnd"/>
      <w:r>
        <w:rPr>
          <w:b/>
        </w:rPr>
        <w:t xml:space="preserve"> kasutamise kord</w:t>
      </w:r>
    </w:p>
    <w:p w:rsidR="007117BE" w:rsidRDefault="007A7B87">
      <w:pPr>
        <w:shd w:val="clear" w:color="auto" w:fill="FFFFFF"/>
        <w:spacing w:before="240" w:line="276" w:lineRule="auto"/>
        <w:ind w:hanging="2"/>
        <w:rPr>
          <w:b/>
        </w:rPr>
      </w:pPr>
      <w:r>
        <w:rPr>
          <w:b/>
        </w:rPr>
        <w:t>16.1</w:t>
      </w:r>
      <w:r>
        <w:rPr>
          <w:b/>
        </w:rPr>
        <w:tab/>
        <w:t>Kaamerate kasutamis</w:t>
      </w:r>
      <w:r>
        <w:rPr>
          <w:b/>
        </w:rPr>
        <w:t>e eesmärk</w:t>
      </w:r>
    </w:p>
    <w:p w:rsidR="007117BE" w:rsidRDefault="007A7B87">
      <w:pPr>
        <w:pBdr>
          <w:top w:val="nil"/>
          <w:left w:val="nil"/>
          <w:bottom w:val="nil"/>
          <w:right w:val="nil"/>
          <w:between w:val="nil"/>
        </w:pBdr>
        <w:ind w:hanging="2"/>
        <w:rPr>
          <w:color w:val="000000"/>
        </w:rPr>
      </w:pPr>
      <w:r>
        <w:rPr>
          <w:color w:val="000000"/>
        </w:rPr>
        <w:t xml:space="preserve">Kambja Põhikoolis kasutatakse </w:t>
      </w:r>
      <w:proofErr w:type="spellStart"/>
      <w:r>
        <w:rPr>
          <w:color w:val="000000"/>
        </w:rPr>
        <w:t>videojälgimissüsteemi</w:t>
      </w:r>
      <w:proofErr w:type="spellEnd"/>
      <w:r>
        <w:rPr>
          <w:color w:val="000000"/>
        </w:rPr>
        <w:t xml:space="preserve"> õpilaste ja koolitöötajate turvalisust ohustavate olukordade ennetamiseks ja neile reageerimiseks ning kooli vara kaitseks.</w:t>
      </w:r>
    </w:p>
    <w:p w:rsidR="007117BE" w:rsidRDefault="007A7B87">
      <w:pPr>
        <w:pBdr>
          <w:top w:val="nil"/>
          <w:left w:val="nil"/>
          <w:bottom w:val="nil"/>
          <w:right w:val="nil"/>
          <w:between w:val="nil"/>
        </w:pBdr>
        <w:ind w:hanging="2"/>
        <w:rPr>
          <w:color w:val="000000"/>
        </w:rPr>
      </w:pPr>
      <w:r>
        <w:rPr>
          <w:b/>
          <w:color w:val="000000"/>
        </w:rPr>
        <w:t>16.2</w:t>
      </w:r>
      <w:r>
        <w:rPr>
          <w:b/>
          <w:color w:val="000000"/>
        </w:rPr>
        <w:tab/>
        <w:t>Kaamerate kasutamise õiguslik alus</w:t>
      </w:r>
    </w:p>
    <w:p w:rsidR="007117BE" w:rsidRDefault="007A7B87">
      <w:pPr>
        <w:pBdr>
          <w:top w:val="nil"/>
          <w:left w:val="nil"/>
          <w:bottom w:val="nil"/>
          <w:right w:val="nil"/>
          <w:between w:val="nil"/>
        </w:pBdr>
        <w:ind w:hanging="2"/>
        <w:rPr>
          <w:color w:val="000000"/>
        </w:rPr>
      </w:pPr>
      <w:r>
        <w:rPr>
          <w:color w:val="000000"/>
        </w:rPr>
        <w:t>Põhikooli- ja gümnaasiumiseadu</w:t>
      </w:r>
      <w:r>
        <w:rPr>
          <w:color w:val="000000"/>
        </w:rPr>
        <w:t>se § 44 lg 5 kohaselt on koolis videovalve kasutamine lubatud õpilaste ja koolitöötajate turvalisust ohustava olukorra ennetamiseks ning olukorrale reageerimiseks.</w:t>
      </w:r>
    </w:p>
    <w:p w:rsidR="007117BE" w:rsidRDefault="007A7B87">
      <w:pPr>
        <w:pBdr>
          <w:top w:val="nil"/>
          <w:left w:val="nil"/>
          <w:bottom w:val="nil"/>
          <w:right w:val="nil"/>
          <w:between w:val="nil"/>
        </w:pBdr>
        <w:ind w:hanging="2"/>
        <w:rPr>
          <w:color w:val="000000"/>
        </w:rPr>
      </w:pPr>
      <w:r>
        <w:rPr>
          <w:color w:val="000000"/>
        </w:rPr>
        <w:t>Lisaks õpilaste ja kooli töötajate turvalisuse tagamisele võib isikuandmete kaitse seaduse § 14 lõike 3 kohasel turvakaameraid koolis kasutada ilma inimeste nõusolekuta kooli vara kaitseks.</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b/>
          <w:color w:val="000000"/>
        </w:rPr>
      </w:pPr>
      <w:r>
        <w:rPr>
          <w:b/>
          <w:color w:val="000000"/>
        </w:rPr>
        <w:t>16.3</w:t>
      </w:r>
      <w:r>
        <w:rPr>
          <w:b/>
          <w:color w:val="000000"/>
        </w:rPr>
        <w:tab/>
        <w:t>Jälgimissüsteemi lühike kirjeldus</w:t>
      </w:r>
    </w:p>
    <w:p w:rsidR="007117BE" w:rsidRDefault="007A7B87">
      <w:pPr>
        <w:pBdr>
          <w:top w:val="nil"/>
          <w:left w:val="nil"/>
          <w:bottom w:val="nil"/>
          <w:right w:val="nil"/>
          <w:between w:val="nil"/>
        </w:pBdr>
        <w:ind w:hanging="2"/>
        <w:rPr>
          <w:color w:val="000000"/>
        </w:rPr>
      </w:pPr>
      <w:r>
        <w:rPr>
          <w:color w:val="000000"/>
        </w:rPr>
        <w:t>Kambja Põhikoolis kasutata</w:t>
      </w:r>
      <w:r>
        <w:rPr>
          <w:color w:val="000000"/>
        </w:rPr>
        <w:t xml:space="preserve">v </w:t>
      </w:r>
      <w:proofErr w:type="spellStart"/>
      <w:r>
        <w:rPr>
          <w:color w:val="000000"/>
        </w:rPr>
        <w:t>videojälgimissüsteem</w:t>
      </w:r>
      <w:proofErr w:type="spellEnd"/>
      <w:r>
        <w:rPr>
          <w:color w:val="000000"/>
        </w:rPr>
        <w:t xml:space="preserve"> koosneb salvestusseadmest ja kaameratest. Turvakaamerad on paigaldatud 2. korruse koridoride otstesse ning kooli õuealale ja staadionile. </w:t>
      </w:r>
      <w:proofErr w:type="spellStart"/>
      <w:r>
        <w:rPr>
          <w:color w:val="000000"/>
        </w:rPr>
        <w:t>Õueala</w:t>
      </w:r>
      <w:proofErr w:type="spellEnd"/>
      <w:r>
        <w:rPr>
          <w:color w:val="000000"/>
        </w:rPr>
        <w:t xml:space="preserve"> katvad turvakaamerad on paigaldatud ilmastikukindlatesse korpustesse maja välisseina kül</w:t>
      </w:r>
      <w:r>
        <w:rPr>
          <w:color w:val="000000"/>
        </w:rPr>
        <w:t>ge.</w:t>
      </w:r>
    </w:p>
    <w:p w:rsidR="007117BE" w:rsidRDefault="007A7B87">
      <w:pPr>
        <w:pBdr>
          <w:top w:val="nil"/>
          <w:left w:val="nil"/>
          <w:bottom w:val="nil"/>
          <w:right w:val="nil"/>
          <w:between w:val="nil"/>
        </w:pBdr>
        <w:ind w:hanging="2"/>
        <w:rPr>
          <w:color w:val="000000"/>
        </w:rPr>
      </w:pPr>
      <w:r>
        <w:rPr>
          <w:color w:val="000000"/>
        </w:rPr>
        <w:t>Jälgimissüsteem töötab ööpäevaringselt. Koolil on õigus muuta videokaamerate arvu ja paigutust.</w:t>
      </w:r>
    </w:p>
    <w:p w:rsidR="007117BE" w:rsidRDefault="007A7B87">
      <w:pPr>
        <w:pBdr>
          <w:top w:val="nil"/>
          <w:left w:val="nil"/>
          <w:bottom w:val="nil"/>
          <w:right w:val="nil"/>
          <w:between w:val="nil"/>
        </w:pBdr>
        <w:ind w:hanging="2"/>
        <w:rPr>
          <w:color w:val="000000"/>
        </w:rPr>
      </w:pPr>
      <w:r>
        <w:rPr>
          <w:color w:val="000000"/>
        </w:rPr>
        <w:t>Videovalvesüsteemi edastatavat pilti jälgitakse koolis lokaalvõrgus, juurdepääs on kaitstud parooliga.</w:t>
      </w:r>
    </w:p>
    <w:p w:rsidR="007117BE" w:rsidRDefault="007A7B87">
      <w:pPr>
        <w:shd w:val="clear" w:color="auto" w:fill="FFFFFF"/>
        <w:spacing w:before="240" w:line="276" w:lineRule="auto"/>
        <w:ind w:hanging="2"/>
        <w:rPr>
          <w:b/>
        </w:rPr>
      </w:pPr>
      <w:r>
        <w:rPr>
          <w:b/>
        </w:rPr>
        <w:t>16.4</w:t>
      </w:r>
      <w:r>
        <w:rPr>
          <w:b/>
        </w:rPr>
        <w:tab/>
        <w:t>Salvestised</w:t>
      </w:r>
    </w:p>
    <w:p w:rsidR="007117BE" w:rsidRDefault="007A7B87">
      <w:pPr>
        <w:pBdr>
          <w:top w:val="nil"/>
          <w:left w:val="nil"/>
          <w:bottom w:val="nil"/>
          <w:right w:val="nil"/>
          <w:between w:val="nil"/>
        </w:pBdr>
        <w:ind w:hanging="2"/>
        <w:rPr>
          <w:color w:val="000000"/>
        </w:rPr>
      </w:pPr>
      <w:r>
        <w:rPr>
          <w:color w:val="000000"/>
        </w:rPr>
        <w:t>Turvakaamera salvestise võib välja a</w:t>
      </w:r>
      <w:r>
        <w:rPr>
          <w:color w:val="000000"/>
        </w:rPr>
        <w:t>nda õigusrikkumise menetluses õigusrikkumist seaduse kohaselt menetleva asutuse nõudmisel.</w:t>
      </w:r>
    </w:p>
    <w:p w:rsidR="007117BE" w:rsidRDefault="007A7B87">
      <w:pPr>
        <w:pBdr>
          <w:top w:val="nil"/>
          <w:left w:val="nil"/>
          <w:bottom w:val="nil"/>
          <w:right w:val="nil"/>
          <w:between w:val="nil"/>
        </w:pBdr>
        <w:ind w:hanging="2"/>
        <w:rPr>
          <w:color w:val="000000"/>
        </w:rPr>
      </w:pPr>
      <w:r>
        <w:rPr>
          <w:color w:val="000000"/>
        </w:rPr>
        <w:t>Jälgimissüsteemile ja salvestistele on juurdepääs majandusjuhatajal ja direktoril. Salvestiste vaatamiseks toimunud sündmuse asjaolude tuvastamiseks annab loa direktor. Salvestisi säilitatakse</w:t>
      </w:r>
      <w:r>
        <w:t xml:space="preserve"> kuni</w:t>
      </w:r>
      <w:r>
        <w:rPr>
          <w:color w:val="000000"/>
        </w:rPr>
        <w:t xml:space="preserve"> viis nädalat.</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b/>
          <w:color w:val="000000"/>
        </w:rPr>
      </w:pPr>
      <w:r>
        <w:rPr>
          <w:b/>
          <w:color w:val="000000"/>
        </w:rPr>
        <w:t>16.4</w:t>
      </w:r>
      <w:r>
        <w:rPr>
          <w:b/>
          <w:color w:val="000000"/>
        </w:rPr>
        <w:tab/>
        <w:t>Kogutud andmete kaitse</w:t>
      </w:r>
    </w:p>
    <w:p w:rsidR="007117BE" w:rsidRDefault="007A7B87">
      <w:pPr>
        <w:pBdr>
          <w:top w:val="nil"/>
          <w:left w:val="nil"/>
          <w:bottom w:val="nil"/>
          <w:right w:val="nil"/>
          <w:between w:val="nil"/>
        </w:pBdr>
        <w:ind w:hanging="2"/>
        <w:rPr>
          <w:color w:val="000000"/>
        </w:rPr>
      </w:pPr>
      <w:r>
        <w:rPr>
          <w:color w:val="000000"/>
        </w:rPr>
        <w:t>Videovalvesüste</w:t>
      </w:r>
      <w:r>
        <w:rPr>
          <w:color w:val="000000"/>
        </w:rPr>
        <w:t>emi abil kogutavaid andmeid kaitstakse lubamatu töötlemise eest infotehnoloogiliste meetmetega, kaotsimineku eest ka füüsiliste meetmetega (lukustatud serveriruum).</w:t>
      </w:r>
    </w:p>
    <w:p w:rsidR="007117BE" w:rsidRDefault="007117BE">
      <w:pPr>
        <w:pBdr>
          <w:top w:val="nil"/>
          <w:left w:val="nil"/>
          <w:bottom w:val="nil"/>
          <w:right w:val="nil"/>
          <w:between w:val="nil"/>
        </w:pBdr>
        <w:ind w:hanging="2"/>
        <w:rPr>
          <w:color w:val="000000"/>
        </w:rPr>
      </w:pPr>
    </w:p>
    <w:p w:rsidR="007117BE" w:rsidRDefault="007A7B87">
      <w:pPr>
        <w:pBdr>
          <w:top w:val="nil"/>
          <w:left w:val="nil"/>
          <w:bottom w:val="nil"/>
          <w:right w:val="nil"/>
          <w:between w:val="nil"/>
        </w:pBdr>
        <w:ind w:hanging="2"/>
        <w:rPr>
          <w:b/>
          <w:color w:val="000000"/>
        </w:rPr>
      </w:pPr>
      <w:r>
        <w:rPr>
          <w:b/>
          <w:color w:val="000000"/>
        </w:rPr>
        <w:t>16.5</w:t>
      </w:r>
      <w:r>
        <w:rPr>
          <w:b/>
          <w:color w:val="000000"/>
        </w:rPr>
        <w:tab/>
        <w:t>Kogutud andmetega tutvumine</w:t>
      </w:r>
    </w:p>
    <w:p w:rsidR="007117BE" w:rsidRDefault="007A7B87">
      <w:pPr>
        <w:pBdr>
          <w:top w:val="nil"/>
          <w:left w:val="nil"/>
          <w:bottom w:val="nil"/>
          <w:right w:val="nil"/>
          <w:between w:val="nil"/>
        </w:pBdr>
        <w:ind w:hanging="2"/>
        <w:rPr>
          <w:color w:val="000000"/>
        </w:rPr>
      </w:pPr>
      <w:r>
        <w:rPr>
          <w:color w:val="000000"/>
        </w:rPr>
        <w:t>Põhjendatud juhul enda kohta kogutud andmetega tutvumisek</w:t>
      </w:r>
      <w:r>
        <w:rPr>
          <w:color w:val="000000"/>
        </w:rPr>
        <w:t>s tuleb esitada vastav taotlus kooli direktorile. Andmetega on võimalik põhjendatud juhul tutvuda ja saada koopiat, kui see on infotehnoloogiliselt võimalik ja sellega ei väljastata teiste inimeste isikuandmeid.</w:t>
      </w:r>
    </w:p>
    <w:p w:rsidR="007117BE" w:rsidRDefault="007A7B87">
      <w:pPr>
        <w:pBdr>
          <w:top w:val="nil"/>
          <w:left w:val="nil"/>
          <w:bottom w:val="nil"/>
          <w:right w:val="nil"/>
          <w:between w:val="nil"/>
        </w:pBdr>
        <w:ind w:hanging="2"/>
        <w:rPr>
          <w:color w:val="000000"/>
        </w:rPr>
      </w:pPr>
      <w:r>
        <w:rPr>
          <w:color w:val="000000"/>
        </w:rPr>
        <w:t>Kambja Põhikool edastab salvestiste olemasol</w:t>
      </w:r>
      <w:r>
        <w:rPr>
          <w:color w:val="000000"/>
        </w:rPr>
        <w:t>u korral salvestisi ainult õigusrikkumise menetluses õigusrikkumist seaduse kohaselt menetleva asutuse nõudmisel. Nõudekiri registreeritakse dokumendiregistris.</w:t>
      </w:r>
    </w:p>
    <w:p w:rsidR="007117BE" w:rsidRDefault="007A7B87">
      <w:pPr>
        <w:pBdr>
          <w:top w:val="nil"/>
          <w:left w:val="nil"/>
          <w:bottom w:val="nil"/>
          <w:right w:val="nil"/>
          <w:between w:val="nil"/>
        </w:pBdr>
        <w:ind w:hanging="2"/>
        <w:rPr>
          <w:color w:val="000000"/>
        </w:rPr>
      </w:pPr>
      <w:r>
        <w:rPr>
          <w:color w:val="000000"/>
        </w:rPr>
        <w:t xml:space="preserve"> </w:t>
      </w:r>
    </w:p>
    <w:p w:rsidR="007117BE" w:rsidRDefault="007A7B87">
      <w:pPr>
        <w:shd w:val="clear" w:color="auto" w:fill="FFFFFF"/>
        <w:spacing w:before="240" w:line="276" w:lineRule="auto"/>
        <w:ind w:hanging="2"/>
        <w:rPr>
          <w:rFonts w:ascii="Cambria" w:eastAsia="Cambria" w:hAnsi="Cambria" w:cs="Cambria"/>
          <w:b/>
          <w:i/>
          <w:color w:val="000000"/>
        </w:rPr>
      </w:pPr>
      <w:r>
        <w:rPr>
          <w:b/>
        </w:rPr>
        <w:t>17.</w:t>
      </w:r>
      <w:r>
        <w:tab/>
      </w:r>
      <w:r>
        <w:rPr>
          <w:rFonts w:ascii="Cambria" w:eastAsia="Cambria" w:hAnsi="Cambria" w:cs="Cambria"/>
          <w:b/>
          <w:i/>
          <w:color w:val="000000"/>
        </w:rPr>
        <w:t>MUUD SÄTTED</w:t>
      </w:r>
    </w:p>
    <w:p w:rsidR="007117BE" w:rsidRDefault="007A7B87">
      <w:pPr>
        <w:pBdr>
          <w:top w:val="nil"/>
          <w:left w:val="nil"/>
          <w:bottom w:val="nil"/>
          <w:right w:val="nil"/>
          <w:between w:val="nil"/>
        </w:pBdr>
        <w:ind w:hanging="2"/>
        <w:rPr>
          <w:color w:val="000000"/>
        </w:rPr>
      </w:pPr>
      <w:r>
        <w:t xml:space="preserve">17.1. </w:t>
      </w:r>
      <w:r>
        <w:rPr>
          <w:color w:val="000000"/>
        </w:rPr>
        <w:t>Kooli kodukorra täiendamise ja parandamise õigus on õppenõukogul, hoole</w:t>
      </w:r>
      <w:r>
        <w:rPr>
          <w:color w:val="000000"/>
        </w:rPr>
        <w:t>kogul ja õpilasesindusel.</w:t>
      </w:r>
    </w:p>
    <w:p w:rsidR="007117BE" w:rsidRDefault="007A7B87">
      <w:pPr>
        <w:pBdr>
          <w:top w:val="nil"/>
          <w:left w:val="nil"/>
          <w:bottom w:val="nil"/>
          <w:right w:val="nil"/>
          <w:between w:val="nil"/>
        </w:pBdr>
        <w:ind w:hanging="2"/>
        <w:rPr>
          <w:color w:val="000000"/>
        </w:rPr>
      </w:pPr>
      <w:r>
        <w:t xml:space="preserve">17.2. </w:t>
      </w:r>
      <w:r>
        <w:rPr>
          <w:color w:val="000000"/>
        </w:rPr>
        <w:t>Kodukorda tutvustavad iga õppeaasta algul klassijuhatajad õpilastele klassijuhatajatunnis ja lastevanematele klassi lastevanemate koosolekul ning direktor uutele töötajatele töölepingu sõlmimisel.</w:t>
      </w:r>
    </w:p>
    <w:p w:rsidR="007117BE" w:rsidRDefault="007A7B87">
      <w:pPr>
        <w:pBdr>
          <w:top w:val="nil"/>
          <w:left w:val="nil"/>
          <w:bottom w:val="nil"/>
          <w:right w:val="nil"/>
          <w:between w:val="nil"/>
        </w:pBdr>
        <w:ind w:hanging="2"/>
        <w:rPr>
          <w:color w:val="000000"/>
        </w:rPr>
      </w:pPr>
      <w:r>
        <w:t xml:space="preserve">17.3. </w:t>
      </w:r>
      <w:r>
        <w:rPr>
          <w:color w:val="000000"/>
        </w:rPr>
        <w:t>Kodukorraga saab tutv</w:t>
      </w:r>
      <w:r>
        <w:rPr>
          <w:color w:val="000000"/>
        </w:rPr>
        <w:t xml:space="preserve">uda kooli koduleheküljel </w:t>
      </w:r>
      <w:hyperlink r:id="rId7">
        <w:r>
          <w:rPr>
            <w:color w:val="0000FF"/>
            <w:u w:val="single"/>
          </w:rPr>
          <w:t>www.kambja.edu.ee</w:t>
        </w:r>
      </w:hyperlink>
      <w:r>
        <w:rPr>
          <w:color w:val="000000"/>
        </w:rPr>
        <w:t>.</w:t>
      </w:r>
    </w:p>
    <w:p w:rsidR="007117BE" w:rsidRDefault="007117BE">
      <w:pPr>
        <w:pBdr>
          <w:top w:val="nil"/>
          <w:left w:val="nil"/>
          <w:bottom w:val="nil"/>
          <w:right w:val="nil"/>
          <w:between w:val="nil"/>
        </w:pBdr>
        <w:ind w:hanging="2"/>
        <w:rPr>
          <w:color w:val="000000"/>
        </w:rPr>
      </w:pPr>
    </w:p>
    <w:sectPr w:rsidR="007117BE">
      <w:footerReference w:type="even" r:id="rId8"/>
      <w:footerReference w:type="default" r:id="rId9"/>
      <w:pgSz w:w="11906" w:h="16838"/>
      <w:pgMar w:top="1440" w:right="1800" w:bottom="1440" w:left="180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7B87">
      <w:r>
        <w:separator/>
      </w:r>
    </w:p>
  </w:endnote>
  <w:endnote w:type="continuationSeparator" w:id="0">
    <w:p w:rsidR="00000000" w:rsidRDefault="007A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BE" w:rsidRDefault="007A7B87">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Pr>
        <w:color w:val="000000"/>
      </w:rPr>
      <w:fldChar w:fldCharType="end"/>
    </w:r>
  </w:p>
  <w:p w:rsidR="007117BE" w:rsidRDefault="007117BE">
    <w:pPr>
      <w:pBdr>
        <w:top w:val="nil"/>
        <w:left w:val="nil"/>
        <w:bottom w:val="nil"/>
        <w:right w:val="nil"/>
        <w:between w:val="nil"/>
      </w:pBdr>
      <w:tabs>
        <w:tab w:val="center" w:pos="4153"/>
        <w:tab w:val="right" w:pos="8306"/>
      </w:tabs>
      <w:ind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BE" w:rsidRDefault="007A7B87">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sidR="0055469C">
      <w:rPr>
        <w:color w:val="000000"/>
      </w:rPr>
      <w:fldChar w:fldCharType="separate"/>
    </w:r>
    <w:r>
      <w:rPr>
        <w:noProof/>
        <w:color w:val="000000"/>
      </w:rPr>
      <w:t>11</w:t>
    </w:r>
    <w:r>
      <w:rPr>
        <w:color w:val="000000"/>
      </w:rPr>
      <w:fldChar w:fldCharType="end"/>
    </w:r>
  </w:p>
  <w:p w:rsidR="007117BE" w:rsidRDefault="007117BE">
    <w:pPr>
      <w:pBdr>
        <w:top w:val="nil"/>
        <w:left w:val="nil"/>
        <w:bottom w:val="nil"/>
        <w:right w:val="nil"/>
        <w:between w:val="nil"/>
      </w:pBdr>
      <w:tabs>
        <w:tab w:val="center" w:pos="4153"/>
        <w:tab w:val="right" w:pos="8306"/>
      </w:tabs>
      <w:ind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7B87">
      <w:r>
        <w:separator/>
      </w:r>
    </w:p>
  </w:footnote>
  <w:footnote w:type="continuationSeparator" w:id="0">
    <w:p w:rsidR="00000000" w:rsidRDefault="007A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BF4"/>
    <w:multiLevelType w:val="multilevel"/>
    <w:tmpl w:val="02C4610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72A0981"/>
    <w:multiLevelType w:val="multilevel"/>
    <w:tmpl w:val="A824F1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FF63A7"/>
    <w:multiLevelType w:val="multilevel"/>
    <w:tmpl w:val="8202EA5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0D7D24AD"/>
    <w:multiLevelType w:val="multilevel"/>
    <w:tmpl w:val="53EE657E"/>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EF6EEB"/>
    <w:multiLevelType w:val="multilevel"/>
    <w:tmpl w:val="F3D24914"/>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18064CDE"/>
    <w:multiLevelType w:val="multilevel"/>
    <w:tmpl w:val="25E630F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 w15:restartNumberingAfterBreak="0">
    <w:nsid w:val="1E9D1787"/>
    <w:multiLevelType w:val="multilevel"/>
    <w:tmpl w:val="756AE22A"/>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74D7700"/>
    <w:multiLevelType w:val="multilevel"/>
    <w:tmpl w:val="2018B3A6"/>
    <w:lvl w:ilvl="0">
      <w:start w:val="14"/>
      <w:numFmt w:val="decimal"/>
      <w:lvlText w:val="%1"/>
      <w:lvlJc w:val="left"/>
      <w:pPr>
        <w:ind w:left="420" w:hanging="420"/>
      </w:pPr>
      <w:rPr>
        <w:vertAlign w:val="baseline"/>
      </w:rPr>
    </w:lvl>
    <w:lvl w:ilvl="1">
      <w:start w:val="6"/>
      <w:numFmt w:val="decimal"/>
      <w:lvlText w:val="%1.%2"/>
      <w:lvlJc w:val="left"/>
      <w:pPr>
        <w:ind w:left="845" w:hanging="4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280F08F8"/>
    <w:multiLevelType w:val="multilevel"/>
    <w:tmpl w:val="91E481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B580DF8"/>
    <w:multiLevelType w:val="multilevel"/>
    <w:tmpl w:val="2F868DC2"/>
    <w:lvl w:ilvl="0">
      <w:start w:val="7"/>
      <w:numFmt w:val="decimal"/>
      <w:lvlText w:val="%1."/>
      <w:lvlJc w:val="left"/>
      <w:pPr>
        <w:ind w:left="360" w:hanging="360"/>
      </w:pPr>
      <w:rPr>
        <w:vertAlign w:val="baseline"/>
      </w:rPr>
    </w:lvl>
    <w:lvl w:ilvl="1">
      <w:start w:val="1"/>
      <w:numFmt w:val="decimal"/>
      <w:lvlText w:val="%1.%2"/>
      <w:lvlJc w:val="left"/>
      <w:pPr>
        <w:ind w:left="360" w:hanging="360"/>
      </w:pPr>
      <w:rPr>
        <w:rFonts w:ascii="Times New Roman" w:eastAsia="Times New Roman" w:hAnsi="Times New Roman" w:cs="Times New Roman"/>
        <w:i w:val="0"/>
        <w:vertAlign w:val="baseline"/>
      </w:rPr>
    </w:lvl>
    <w:lvl w:ilvl="2">
      <w:start w:val="1"/>
      <w:numFmt w:val="decimal"/>
      <w:lvlText w:val="%1.%2.%3"/>
      <w:lvlJc w:val="left"/>
      <w:pPr>
        <w:ind w:left="720" w:hanging="720"/>
      </w:pPr>
      <w:rPr>
        <w:rFonts w:ascii="Times New Roman" w:eastAsia="Times New Roman" w:hAnsi="Times New Roman" w:cs="Times New Roman"/>
        <w:i w:val="0"/>
        <w:vertAlign w:val="baseline"/>
      </w:rPr>
    </w:lvl>
    <w:lvl w:ilvl="3">
      <w:start w:val="1"/>
      <w:numFmt w:val="decimal"/>
      <w:lvlText w:val="%1.%2.%3.%4"/>
      <w:lvlJc w:val="left"/>
      <w:pPr>
        <w:ind w:left="1080" w:hanging="1080"/>
      </w:pPr>
      <w:rPr>
        <w:rFonts w:ascii="Times New Roman" w:eastAsia="Times New Roman" w:hAnsi="Times New Roman" w:cs="Times New Roman"/>
        <w:i w:val="0"/>
        <w:vertAlign w:val="baseline"/>
      </w:rPr>
    </w:lvl>
    <w:lvl w:ilvl="4">
      <w:start w:val="1"/>
      <w:numFmt w:val="decimal"/>
      <w:lvlText w:val="%1.%2.%3.%4.%5"/>
      <w:lvlJc w:val="left"/>
      <w:pPr>
        <w:ind w:left="1080" w:hanging="1080"/>
      </w:pPr>
      <w:rPr>
        <w:rFonts w:ascii="Times New Roman" w:eastAsia="Times New Roman" w:hAnsi="Times New Roman" w:cs="Times New Roman"/>
        <w:i w:val="0"/>
        <w:vertAlign w:val="baseline"/>
      </w:rPr>
    </w:lvl>
    <w:lvl w:ilvl="5">
      <w:start w:val="1"/>
      <w:numFmt w:val="decimal"/>
      <w:lvlText w:val="%1.%2.%3.%4.%5.%6"/>
      <w:lvlJc w:val="left"/>
      <w:pPr>
        <w:ind w:left="1440" w:hanging="1440"/>
      </w:pPr>
      <w:rPr>
        <w:rFonts w:ascii="Times New Roman" w:eastAsia="Times New Roman" w:hAnsi="Times New Roman" w:cs="Times New Roman"/>
        <w:i w:val="0"/>
        <w:vertAlign w:val="baseline"/>
      </w:rPr>
    </w:lvl>
    <w:lvl w:ilvl="6">
      <w:start w:val="1"/>
      <w:numFmt w:val="decimal"/>
      <w:lvlText w:val="%1.%2.%3.%4.%5.%6.%7"/>
      <w:lvlJc w:val="left"/>
      <w:pPr>
        <w:ind w:left="1440" w:hanging="1440"/>
      </w:pPr>
      <w:rPr>
        <w:rFonts w:ascii="Times New Roman" w:eastAsia="Times New Roman" w:hAnsi="Times New Roman" w:cs="Times New Roman"/>
        <w:i w:val="0"/>
        <w:vertAlign w:val="baseline"/>
      </w:rPr>
    </w:lvl>
    <w:lvl w:ilvl="7">
      <w:start w:val="1"/>
      <w:numFmt w:val="decimal"/>
      <w:lvlText w:val="%1.%2.%3.%4.%5.%6.%7.%8"/>
      <w:lvlJc w:val="left"/>
      <w:pPr>
        <w:ind w:left="1800" w:hanging="1800"/>
      </w:pPr>
      <w:rPr>
        <w:rFonts w:ascii="Times New Roman" w:eastAsia="Times New Roman" w:hAnsi="Times New Roman" w:cs="Times New Roman"/>
        <w:i w:val="0"/>
        <w:vertAlign w:val="baseline"/>
      </w:rPr>
    </w:lvl>
    <w:lvl w:ilvl="8">
      <w:start w:val="1"/>
      <w:numFmt w:val="decimal"/>
      <w:lvlText w:val="%1.%2.%3.%4.%5.%6.%7.%8.%9"/>
      <w:lvlJc w:val="left"/>
      <w:pPr>
        <w:ind w:left="1800" w:hanging="1800"/>
      </w:pPr>
      <w:rPr>
        <w:rFonts w:ascii="Times New Roman" w:eastAsia="Times New Roman" w:hAnsi="Times New Roman" w:cs="Times New Roman"/>
        <w:i w:val="0"/>
        <w:vertAlign w:val="baseline"/>
      </w:rPr>
    </w:lvl>
  </w:abstractNum>
  <w:abstractNum w:abstractNumId="10" w15:restartNumberingAfterBreak="0">
    <w:nsid w:val="2E7F6A2E"/>
    <w:multiLevelType w:val="multilevel"/>
    <w:tmpl w:val="63F8BF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137377F"/>
    <w:multiLevelType w:val="multilevel"/>
    <w:tmpl w:val="96EC7D4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32A22BBF"/>
    <w:multiLevelType w:val="multilevel"/>
    <w:tmpl w:val="F5F07E1A"/>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B003AA1"/>
    <w:multiLevelType w:val="multilevel"/>
    <w:tmpl w:val="E8A6DC38"/>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B795A1C"/>
    <w:multiLevelType w:val="multilevel"/>
    <w:tmpl w:val="74BA86C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3D343560"/>
    <w:multiLevelType w:val="multilevel"/>
    <w:tmpl w:val="B82E6490"/>
    <w:lvl w:ilvl="0">
      <w:start w:val="3"/>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3F073EC9"/>
    <w:multiLevelType w:val="multilevel"/>
    <w:tmpl w:val="AA40D3CA"/>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7" w15:restartNumberingAfterBreak="0">
    <w:nsid w:val="42271DEF"/>
    <w:multiLevelType w:val="multilevel"/>
    <w:tmpl w:val="04A48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3DE70A2"/>
    <w:multiLevelType w:val="multilevel"/>
    <w:tmpl w:val="8FD21528"/>
    <w:lvl w:ilvl="0">
      <w:start w:val="6"/>
      <w:numFmt w:val="decimal"/>
      <w:lvlText w:val="%1"/>
      <w:lvlJc w:val="left"/>
      <w:pPr>
        <w:ind w:left="644" w:hanging="358"/>
      </w:pPr>
      <w:rPr>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 w15:restartNumberingAfterBreak="0">
    <w:nsid w:val="47E736D3"/>
    <w:multiLevelType w:val="multilevel"/>
    <w:tmpl w:val="1C566648"/>
    <w:lvl w:ilvl="0">
      <w:start w:val="13"/>
      <w:numFmt w:val="decimal"/>
      <w:lvlText w:val="%1."/>
      <w:lvlJc w:val="left"/>
      <w:pPr>
        <w:ind w:left="785" w:hanging="360"/>
      </w:pPr>
      <w:rPr>
        <w:b/>
        <w:i w:val="0"/>
        <w:vertAlign w:val="baseline"/>
      </w:rPr>
    </w:lvl>
    <w:lvl w:ilvl="1">
      <w:start w:val="1"/>
      <w:numFmt w:val="decimal"/>
      <w:lvlText w:val="%1.%2"/>
      <w:lvlJc w:val="left"/>
      <w:pPr>
        <w:ind w:left="1145" w:hanging="720"/>
      </w:pPr>
      <w:rPr>
        <w:b/>
        <w:i w:val="0"/>
        <w:vertAlign w:val="baseline"/>
      </w:rPr>
    </w:lvl>
    <w:lvl w:ilvl="2">
      <w:start w:val="1"/>
      <w:numFmt w:val="decimal"/>
      <w:lvlText w:val="%1.%2.%3"/>
      <w:lvlJc w:val="left"/>
      <w:pPr>
        <w:ind w:left="1145" w:hanging="720"/>
      </w:pPr>
      <w:rPr>
        <w:vertAlign w:val="baseline"/>
      </w:rPr>
    </w:lvl>
    <w:lvl w:ilvl="3">
      <w:start w:val="1"/>
      <w:numFmt w:val="decimal"/>
      <w:lvlText w:val="%1.%2.%3.%4"/>
      <w:lvlJc w:val="left"/>
      <w:pPr>
        <w:ind w:left="1145" w:hanging="720"/>
      </w:pPr>
      <w:rPr>
        <w:vertAlign w:val="baseline"/>
      </w:rPr>
    </w:lvl>
    <w:lvl w:ilvl="4">
      <w:start w:val="1"/>
      <w:numFmt w:val="decimal"/>
      <w:lvlText w:val="%1.%2.%3.%4.%5"/>
      <w:lvlJc w:val="left"/>
      <w:pPr>
        <w:ind w:left="1505" w:hanging="1080"/>
      </w:pPr>
      <w:rPr>
        <w:vertAlign w:val="baseline"/>
      </w:rPr>
    </w:lvl>
    <w:lvl w:ilvl="5">
      <w:start w:val="1"/>
      <w:numFmt w:val="decimal"/>
      <w:lvlText w:val="%1.%2.%3.%4.%5.%6"/>
      <w:lvlJc w:val="left"/>
      <w:pPr>
        <w:ind w:left="1505" w:hanging="1080"/>
      </w:pPr>
      <w:rPr>
        <w:vertAlign w:val="baseline"/>
      </w:rPr>
    </w:lvl>
    <w:lvl w:ilvl="6">
      <w:start w:val="1"/>
      <w:numFmt w:val="decimal"/>
      <w:lvlText w:val="%1.%2.%3.%4.%5.%6.%7"/>
      <w:lvlJc w:val="left"/>
      <w:pPr>
        <w:ind w:left="1865" w:hanging="1440"/>
      </w:pPr>
      <w:rPr>
        <w:vertAlign w:val="baseline"/>
      </w:rPr>
    </w:lvl>
    <w:lvl w:ilvl="7">
      <w:start w:val="1"/>
      <w:numFmt w:val="decimal"/>
      <w:lvlText w:val="%1.%2.%3.%4.%5.%6.%7.%8"/>
      <w:lvlJc w:val="left"/>
      <w:pPr>
        <w:ind w:left="1865" w:hanging="1440"/>
      </w:pPr>
      <w:rPr>
        <w:vertAlign w:val="baseline"/>
      </w:rPr>
    </w:lvl>
    <w:lvl w:ilvl="8">
      <w:start w:val="1"/>
      <w:numFmt w:val="decimal"/>
      <w:lvlText w:val="%1.%2.%3.%4.%5.%6.%7.%8.%9"/>
      <w:lvlJc w:val="left"/>
      <w:pPr>
        <w:ind w:left="2225" w:hanging="1800"/>
      </w:pPr>
      <w:rPr>
        <w:vertAlign w:val="baseline"/>
      </w:rPr>
    </w:lvl>
  </w:abstractNum>
  <w:abstractNum w:abstractNumId="20" w15:restartNumberingAfterBreak="0">
    <w:nsid w:val="4E167571"/>
    <w:multiLevelType w:val="multilevel"/>
    <w:tmpl w:val="78B65F20"/>
    <w:lvl w:ilvl="0">
      <w:start w:val="12"/>
      <w:numFmt w:val="decimal"/>
      <w:lvlText w:val="%1"/>
      <w:lvlJc w:val="left"/>
      <w:pPr>
        <w:ind w:left="420" w:hanging="420"/>
      </w:pPr>
      <w:rPr>
        <w:vertAlign w:val="baseline"/>
      </w:rPr>
    </w:lvl>
    <w:lvl w:ilvl="1">
      <w:start w:val="1"/>
      <w:numFmt w:val="decimal"/>
      <w:lvlText w:val="%1.%2"/>
      <w:lvlJc w:val="left"/>
      <w:pPr>
        <w:ind w:left="368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4E9E554F"/>
    <w:multiLevelType w:val="multilevel"/>
    <w:tmpl w:val="00123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0A6C4C"/>
    <w:multiLevelType w:val="multilevel"/>
    <w:tmpl w:val="CA1E86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59A4582"/>
    <w:multiLevelType w:val="multilevel"/>
    <w:tmpl w:val="8AA2D6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7151615"/>
    <w:multiLevelType w:val="multilevel"/>
    <w:tmpl w:val="ABC4115A"/>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2412461"/>
    <w:multiLevelType w:val="multilevel"/>
    <w:tmpl w:val="90EE91CE"/>
    <w:lvl w:ilvl="0">
      <w:start w:val="7"/>
      <w:numFmt w:val="decimal"/>
      <w:lvlText w:val="%1"/>
      <w:lvlJc w:val="left"/>
      <w:pPr>
        <w:ind w:left="360" w:hanging="360"/>
      </w:pPr>
      <w:rPr>
        <w:vertAlign w:val="baseline"/>
      </w:rPr>
    </w:lvl>
    <w:lvl w:ilvl="1">
      <w:start w:val="6"/>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67E45A5B"/>
    <w:multiLevelType w:val="multilevel"/>
    <w:tmpl w:val="18968D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8A84805"/>
    <w:multiLevelType w:val="multilevel"/>
    <w:tmpl w:val="31563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32C2170"/>
    <w:multiLevelType w:val="multilevel"/>
    <w:tmpl w:val="FAD8C33A"/>
    <w:lvl w:ilvl="0">
      <w:start w:val="7"/>
      <w:numFmt w:val="decimal"/>
      <w:lvlText w:val="%1"/>
      <w:lvlJc w:val="left"/>
      <w:pPr>
        <w:ind w:left="360" w:hanging="360"/>
      </w:pPr>
      <w:rPr>
        <w:vertAlign w:val="baseline"/>
      </w:rPr>
    </w:lvl>
    <w:lvl w:ilvl="1">
      <w:start w:val="3"/>
      <w:numFmt w:val="decimal"/>
      <w:lvlText w:val="%1.%2"/>
      <w:lvlJc w:val="left"/>
      <w:pPr>
        <w:ind w:left="360" w:hanging="360"/>
      </w:pPr>
      <w:rPr>
        <w:rFonts w:ascii="Times New Roman" w:eastAsia="Times New Roman" w:hAnsi="Times New Roman" w:cs="Times New Roman"/>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9" w15:restartNumberingAfterBreak="0">
    <w:nsid w:val="732D4C22"/>
    <w:multiLevelType w:val="multilevel"/>
    <w:tmpl w:val="D9402CCE"/>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0" w15:restartNumberingAfterBreak="0">
    <w:nsid w:val="751324E1"/>
    <w:multiLevelType w:val="multilevel"/>
    <w:tmpl w:val="09E4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574F4C"/>
    <w:multiLevelType w:val="multilevel"/>
    <w:tmpl w:val="CB762CF4"/>
    <w:lvl w:ilvl="0">
      <w:start w:val="9"/>
      <w:numFmt w:val="decimal"/>
      <w:lvlText w:val="%1."/>
      <w:lvlJc w:val="left"/>
      <w:pPr>
        <w:ind w:left="360" w:hanging="360"/>
      </w:pPr>
      <w:rPr>
        <w:b/>
        <w:vertAlign w:val="baseline"/>
      </w:rPr>
    </w:lvl>
    <w:lvl w:ilvl="1">
      <w:start w:val="1"/>
      <w:numFmt w:val="decimal"/>
      <w:lvlText w:val="%1.%2"/>
      <w:lvlJc w:val="left"/>
      <w:pPr>
        <w:ind w:left="360" w:hanging="360"/>
      </w:pPr>
      <w:rPr>
        <w:rFonts w:ascii="Times New Roman" w:eastAsia="Times New Roman" w:hAnsi="Times New Roman" w:cs="Times New Roman"/>
        <w:b w:val="0"/>
        <w:i w:val="0"/>
        <w:vertAlign w:val="baseline"/>
      </w:rPr>
    </w:lvl>
    <w:lvl w:ilvl="2">
      <w:start w:val="1"/>
      <w:numFmt w:val="decimal"/>
      <w:lvlText w:val="%1.%2.%3"/>
      <w:lvlJc w:val="left"/>
      <w:pPr>
        <w:ind w:left="720" w:hanging="720"/>
      </w:pPr>
      <w:rPr>
        <w:rFonts w:ascii="Times New Roman" w:eastAsia="Times New Roman" w:hAnsi="Times New Roman" w:cs="Times New Roman"/>
        <w:b w:val="0"/>
        <w:i w:val="0"/>
        <w:vertAlign w:val="baseline"/>
      </w:rPr>
    </w:lvl>
    <w:lvl w:ilvl="3">
      <w:start w:val="1"/>
      <w:numFmt w:val="decimal"/>
      <w:lvlText w:val="%1.%2.%3.%4"/>
      <w:lvlJc w:val="left"/>
      <w:pPr>
        <w:ind w:left="1080" w:hanging="1080"/>
      </w:pPr>
      <w:rPr>
        <w:rFonts w:ascii="Times New Roman" w:eastAsia="Times New Roman" w:hAnsi="Times New Roman" w:cs="Times New Roman"/>
        <w:b w:val="0"/>
        <w:i w:val="0"/>
        <w:vertAlign w:val="baseline"/>
      </w:rPr>
    </w:lvl>
    <w:lvl w:ilvl="4">
      <w:start w:val="1"/>
      <w:numFmt w:val="decimal"/>
      <w:lvlText w:val="%1.%2.%3.%4.%5"/>
      <w:lvlJc w:val="left"/>
      <w:pPr>
        <w:ind w:left="1080" w:hanging="1080"/>
      </w:pPr>
      <w:rPr>
        <w:rFonts w:ascii="Times New Roman" w:eastAsia="Times New Roman" w:hAnsi="Times New Roman" w:cs="Times New Roman"/>
        <w:b w:val="0"/>
        <w:i w:val="0"/>
        <w:vertAlign w:val="baseline"/>
      </w:rPr>
    </w:lvl>
    <w:lvl w:ilvl="5">
      <w:start w:val="1"/>
      <w:numFmt w:val="decimal"/>
      <w:lvlText w:val="%1.%2.%3.%4.%5.%6"/>
      <w:lvlJc w:val="left"/>
      <w:pPr>
        <w:ind w:left="1440" w:hanging="1440"/>
      </w:pPr>
      <w:rPr>
        <w:rFonts w:ascii="Times New Roman" w:eastAsia="Times New Roman" w:hAnsi="Times New Roman" w:cs="Times New Roman"/>
        <w:b w:val="0"/>
        <w:i w:val="0"/>
        <w:vertAlign w:val="baseline"/>
      </w:rPr>
    </w:lvl>
    <w:lvl w:ilvl="6">
      <w:start w:val="1"/>
      <w:numFmt w:val="decimal"/>
      <w:lvlText w:val="%1.%2.%3.%4.%5.%6.%7"/>
      <w:lvlJc w:val="left"/>
      <w:pPr>
        <w:ind w:left="1440" w:hanging="1440"/>
      </w:pPr>
      <w:rPr>
        <w:rFonts w:ascii="Times New Roman" w:eastAsia="Times New Roman" w:hAnsi="Times New Roman" w:cs="Times New Roman"/>
        <w:b w:val="0"/>
        <w:i w:val="0"/>
        <w:vertAlign w:val="baseline"/>
      </w:rPr>
    </w:lvl>
    <w:lvl w:ilvl="7">
      <w:start w:val="1"/>
      <w:numFmt w:val="decimal"/>
      <w:lvlText w:val="%1.%2.%3.%4.%5.%6.%7.%8"/>
      <w:lvlJc w:val="left"/>
      <w:pPr>
        <w:ind w:left="1800" w:hanging="1800"/>
      </w:pPr>
      <w:rPr>
        <w:rFonts w:ascii="Times New Roman" w:eastAsia="Times New Roman" w:hAnsi="Times New Roman" w:cs="Times New Roman"/>
        <w:b w:val="0"/>
        <w:i w:val="0"/>
        <w:vertAlign w:val="baseline"/>
      </w:rPr>
    </w:lvl>
    <w:lvl w:ilvl="8">
      <w:start w:val="1"/>
      <w:numFmt w:val="decimal"/>
      <w:lvlText w:val="%1.%2.%3.%4.%5.%6.%7.%8.%9"/>
      <w:lvlJc w:val="left"/>
      <w:pPr>
        <w:ind w:left="1800" w:hanging="1800"/>
      </w:pPr>
      <w:rPr>
        <w:rFonts w:ascii="Times New Roman" w:eastAsia="Times New Roman" w:hAnsi="Times New Roman" w:cs="Times New Roman"/>
        <w:b w:val="0"/>
        <w:i w:val="0"/>
        <w:vertAlign w:val="baseline"/>
      </w:rPr>
    </w:lvl>
  </w:abstractNum>
  <w:abstractNum w:abstractNumId="32" w15:restartNumberingAfterBreak="0">
    <w:nsid w:val="76307153"/>
    <w:multiLevelType w:val="multilevel"/>
    <w:tmpl w:val="9854572E"/>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3" w15:restartNumberingAfterBreak="0">
    <w:nsid w:val="7B6D6331"/>
    <w:multiLevelType w:val="multilevel"/>
    <w:tmpl w:val="4C62B86C"/>
    <w:lvl w:ilvl="0">
      <w:start w:val="1"/>
      <w:numFmt w:val="bullet"/>
      <w:lvlText w:val="●"/>
      <w:lvlJc w:val="left"/>
      <w:pPr>
        <w:ind w:left="142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D271D97"/>
    <w:multiLevelType w:val="multilevel"/>
    <w:tmpl w:val="CEE6E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A0394F"/>
    <w:multiLevelType w:val="multilevel"/>
    <w:tmpl w:val="B216A77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2"/>
  </w:num>
  <w:num w:numId="2">
    <w:abstractNumId w:val="10"/>
  </w:num>
  <w:num w:numId="3">
    <w:abstractNumId w:val="20"/>
  </w:num>
  <w:num w:numId="4">
    <w:abstractNumId w:val="26"/>
  </w:num>
  <w:num w:numId="5">
    <w:abstractNumId w:val="13"/>
  </w:num>
  <w:num w:numId="6">
    <w:abstractNumId w:val="28"/>
  </w:num>
  <w:num w:numId="7">
    <w:abstractNumId w:val="1"/>
  </w:num>
  <w:num w:numId="8">
    <w:abstractNumId w:val="19"/>
  </w:num>
  <w:num w:numId="9">
    <w:abstractNumId w:val="9"/>
  </w:num>
  <w:num w:numId="10">
    <w:abstractNumId w:val="24"/>
  </w:num>
  <w:num w:numId="11">
    <w:abstractNumId w:val="2"/>
  </w:num>
  <w:num w:numId="12">
    <w:abstractNumId w:val="33"/>
  </w:num>
  <w:num w:numId="13">
    <w:abstractNumId w:val="23"/>
  </w:num>
  <w:num w:numId="14">
    <w:abstractNumId w:val="14"/>
  </w:num>
  <w:num w:numId="15">
    <w:abstractNumId w:val="17"/>
  </w:num>
  <w:num w:numId="16">
    <w:abstractNumId w:val="34"/>
  </w:num>
  <w:num w:numId="17">
    <w:abstractNumId w:val="16"/>
  </w:num>
  <w:num w:numId="18">
    <w:abstractNumId w:val="11"/>
  </w:num>
  <w:num w:numId="19">
    <w:abstractNumId w:val="12"/>
  </w:num>
  <w:num w:numId="20">
    <w:abstractNumId w:val="3"/>
  </w:num>
  <w:num w:numId="21">
    <w:abstractNumId w:val="31"/>
  </w:num>
  <w:num w:numId="22">
    <w:abstractNumId w:val="30"/>
  </w:num>
  <w:num w:numId="23">
    <w:abstractNumId w:val="21"/>
  </w:num>
  <w:num w:numId="24">
    <w:abstractNumId w:val="27"/>
  </w:num>
  <w:num w:numId="25">
    <w:abstractNumId w:val="25"/>
  </w:num>
  <w:num w:numId="26">
    <w:abstractNumId w:val="4"/>
  </w:num>
  <w:num w:numId="27">
    <w:abstractNumId w:val="35"/>
  </w:num>
  <w:num w:numId="28">
    <w:abstractNumId w:val="7"/>
  </w:num>
  <w:num w:numId="29">
    <w:abstractNumId w:val="15"/>
  </w:num>
  <w:num w:numId="30">
    <w:abstractNumId w:val="8"/>
  </w:num>
  <w:num w:numId="31">
    <w:abstractNumId w:val="5"/>
  </w:num>
  <w:num w:numId="32">
    <w:abstractNumId w:val="29"/>
  </w:num>
  <w:num w:numId="33">
    <w:abstractNumId w:val="6"/>
  </w:num>
  <w:num w:numId="34">
    <w:abstractNumId w:val="32"/>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BE"/>
    <w:rsid w:val="0055469C"/>
    <w:rsid w:val="007117BE"/>
    <w:rsid w:val="007A7B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D4C30-0CEA-424F-B7BE-ED43AA0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t-EE"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jc w:val="center"/>
      <w:outlineLvl w:val="0"/>
    </w:pPr>
    <w:rPr>
      <w:b/>
    </w:rPr>
  </w:style>
  <w:style w:type="paragraph" w:styleId="Pealkiri2">
    <w:name w:val="heading 2"/>
    <w:basedOn w:val="Normaallaad"/>
    <w:next w:val="Normaallaad"/>
    <w:pPr>
      <w:keepNext/>
      <w:spacing w:before="240" w:after="60"/>
      <w:outlineLvl w:val="1"/>
    </w:pPr>
    <w:rPr>
      <w:rFonts w:ascii="Cambria" w:eastAsia="Cambria" w:hAnsi="Cambria" w:cs="Cambria"/>
      <w:b/>
      <w:i/>
      <w:sz w:val="28"/>
      <w:szCs w:val="28"/>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mbja.ed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3929</Words>
  <Characters>22794</Characters>
  <Application>Microsoft Office Word</Application>
  <DocSecurity>0</DocSecurity>
  <Lines>189</Lines>
  <Paragraphs>53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Karo</dc:creator>
  <cp:lastModifiedBy>Marika Karo</cp:lastModifiedBy>
  <cp:revision>3</cp:revision>
  <dcterms:created xsi:type="dcterms:W3CDTF">2019-10-30T13:59:00Z</dcterms:created>
  <dcterms:modified xsi:type="dcterms:W3CDTF">2019-10-30T14:03:00Z</dcterms:modified>
</cp:coreProperties>
</file>